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4FC" w:rsidRDefault="00356588" w:rsidP="005A2EBC">
      <w:pPr>
        <w:bidi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-66.75pt;margin-top:559.5pt;width:559.5pt;height:105pt;z-index:251673600" filled="f" stroked="f">
            <v:textbox>
              <w:txbxContent>
                <w:p w:rsidR="00EA170E" w:rsidRPr="00F96D16" w:rsidRDefault="003374CD" w:rsidP="00C8704C">
                  <w:pPr>
                    <w:bidi/>
                    <w:jc w:val="center"/>
                    <w:rPr>
                      <w:rFonts w:cs="B Mitra"/>
                      <w:sz w:val="36"/>
                      <w:szCs w:val="36"/>
                      <w:lang w:bidi="fa-IR"/>
                    </w:rPr>
                  </w:pPr>
                  <w:r w:rsidRPr="00F96D16">
                    <w:rPr>
                      <w:rFonts w:cs="B Mitra" w:hint="cs"/>
                      <w:sz w:val="36"/>
                      <w:szCs w:val="36"/>
                      <w:rtl/>
                      <w:lang w:bidi="fa-IR"/>
                    </w:rPr>
                    <w:t xml:space="preserve">از </w:t>
                  </w:r>
                  <w:r w:rsidR="00F96D16" w:rsidRPr="00F96D16">
                    <w:rPr>
                      <w:rFonts w:cs="B Mitra" w:hint="cs"/>
                      <w:sz w:val="36"/>
                      <w:szCs w:val="36"/>
                      <w:rtl/>
                      <w:lang w:bidi="fa-IR"/>
                    </w:rPr>
                    <w:t xml:space="preserve">ابتداي </w:t>
                  </w:r>
                  <w:r w:rsidRPr="00F96D16">
                    <w:rPr>
                      <w:rFonts w:cs="B Mitra" w:hint="cs"/>
                      <w:sz w:val="36"/>
                      <w:szCs w:val="36"/>
                      <w:rtl/>
                      <w:lang w:bidi="fa-IR"/>
                    </w:rPr>
                    <w:t>سال 1397 انتقال دستياران تخصصي باليني صرفاً از طريق سايت</w:t>
                  </w:r>
                  <w:r w:rsidR="00C8704C">
                    <w:rPr>
                      <w:rFonts w:cs="B Mitra"/>
                      <w:sz w:val="36"/>
                      <w:szCs w:val="36"/>
                      <w:lang w:bidi="fa-IR"/>
                    </w:rPr>
                    <w:t xml:space="preserve"> </w:t>
                  </w:r>
                  <w:r w:rsidRPr="00F96D16">
                    <w:rPr>
                      <w:rFonts w:cs="B Mitra" w:hint="cs"/>
                      <w:sz w:val="36"/>
                      <w:szCs w:val="36"/>
                      <w:rtl/>
                      <w:lang w:bidi="fa-IR"/>
                    </w:rPr>
                    <w:t>به آدرس</w:t>
                  </w:r>
                  <w:r w:rsidR="00C8704C">
                    <w:rPr>
                      <w:rFonts w:cs="B Mitra" w:hint="cs"/>
                      <w:sz w:val="36"/>
                      <w:szCs w:val="36"/>
                      <w:rtl/>
                      <w:lang w:bidi="fa-IR"/>
                    </w:rPr>
                    <w:t xml:space="preserve"> زير</w:t>
                  </w:r>
                  <w:r w:rsidR="00C8704C" w:rsidRPr="00C8704C">
                    <w:rPr>
                      <w:rFonts w:cs="B Mitra" w:hint="cs"/>
                      <w:sz w:val="36"/>
                      <w:szCs w:val="36"/>
                      <w:rtl/>
                      <w:lang w:bidi="fa-IR"/>
                    </w:rPr>
                    <w:t xml:space="preserve"> </w:t>
                  </w:r>
                  <w:r w:rsidR="00C8704C">
                    <w:rPr>
                      <w:rFonts w:cs="B Mitra" w:hint="cs"/>
                      <w:sz w:val="36"/>
                      <w:szCs w:val="36"/>
                      <w:rtl/>
                      <w:lang w:bidi="fa-IR"/>
                    </w:rPr>
                    <w:t>انجام مي‌شود</w:t>
                  </w:r>
                </w:p>
                <w:p w:rsidR="003374CD" w:rsidRPr="003374CD" w:rsidRDefault="00F96D16" w:rsidP="00C8704C">
                  <w:pPr>
                    <w:jc w:val="center"/>
                    <w:rPr>
                      <w:rFonts w:cs="B Mitra"/>
                      <w:sz w:val="30"/>
                      <w:szCs w:val="30"/>
                      <w:lang w:bidi="fa-IR"/>
                    </w:rPr>
                  </w:pPr>
                  <w:r>
                    <w:rPr>
                      <w:rFonts w:cs="B Mitra"/>
                      <w:sz w:val="30"/>
                      <w:szCs w:val="30"/>
                      <w:lang w:bidi="fa-IR"/>
                    </w:rPr>
                    <w:t>http://</w:t>
                  </w:r>
                  <w:r w:rsidR="003374CD">
                    <w:rPr>
                      <w:rFonts w:cs="B Mitra"/>
                      <w:sz w:val="30"/>
                      <w:szCs w:val="30"/>
                      <w:lang w:bidi="fa-IR"/>
                    </w:rPr>
                    <w:t>special</w:t>
                  </w:r>
                  <w:r>
                    <w:rPr>
                      <w:rFonts w:cs="B Mitra"/>
                      <w:sz w:val="30"/>
                      <w:szCs w:val="30"/>
                      <w:lang w:bidi="fa-IR"/>
                    </w:rPr>
                    <w:t>ist</w:t>
                  </w:r>
                  <w:r w:rsidR="00EA170E">
                    <w:rPr>
                      <w:rFonts w:cs="B Mitra"/>
                      <w:sz w:val="30"/>
                      <w:szCs w:val="30"/>
                      <w:lang w:bidi="fa-IR"/>
                    </w:rPr>
                    <w:t>transmition.behdasht.gov.ir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47.25pt;margin-top:-37.5pt;width:358.5pt;height:50.25pt;z-index:251658240" filled="f" strokecolor="#17365d [2415]">
            <v:textbox>
              <w:txbxContent>
                <w:p w:rsidR="005A2EBC" w:rsidRPr="00F96D16" w:rsidRDefault="005A2EBC" w:rsidP="005A2EBC">
                  <w:pPr>
                    <w:bidi/>
                    <w:jc w:val="center"/>
                    <w:rPr>
                      <w:rFonts w:cs="B Mitra"/>
                      <w:b/>
                      <w:bCs/>
                      <w:color w:val="FF0000"/>
                      <w:sz w:val="44"/>
                      <w:szCs w:val="44"/>
                      <w:rtl/>
                      <w:lang w:bidi="fa-IR"/>
                    </w:rPr>
                  </w:pPr>
                  <w:r w:rsidRPr="00F96D16">
                    <w:rPr>
                      <w:rFonts w:cs="B Mitra" w:hint="cs"/>
                      <w:b/>
                      <w:bCs/>
                      <w:color w:val="FF0000"/>
                      <w:sz w:val="44"/>
                      <w:szCs w:val="44"/>
                      <w:rtl/>
                      <w:lang w:bidi="fa-IR"/>
                    </w:rPr>
                    <w:t>فرايند انتقال دستيار</w:t>
                  </w:r>
                  <w:r w:rsidR="00966F71" w:rsidRPr="00F96D16">
                    <w:rPr>
                      <w:rFonts w:cs="B Mitra" w:hint="cs"/>
                      <w:b/>
                      <w:bCs/>
                      <w:color w:val="FF0000"/>
                      <w:sz w:val="44"/>
                      <w:szCs w:val="44"/>
                      <w:rtl/>
                      <w:lang w:bidi="fa-IR"/>
                    </w:rPr>
                    <w:t xml:space="preserve"> تخصصي باليني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227.25pt;margin-top:415.5pt;width:0;height:27pt;z-index:251686912" o:connectortype="straight" o:regroupid="1">
            <v:stroke endarrow="block"/>
          </v:shape>
        </w:pict>
      </w:r>
      <w:r>
        <w:rPr>
          <w:noProof/>
        </w:rPr>
        <w:pict>
          <v:shape id="_x0000_s1037" type="#_x0000_t32" style="position:absolute;left:0;text-align:left;margin-left:227.25pt;margin-top:353.25pt;width:0;height:27pt;z-index:251684864" o:connectortype="straight" o:regroupid="1">
            <v:stroke endarrow="block"/>
          </v:shape>
        </w:pict>
      </w:r>
      <w:r>
        <w:rPr>
          <w:noProof/>
        </w:rPr>
        <w:pict>
          <v:shape id="_x0000_s1035" type="#_x0000_t32" style="position:absolute;left:0;text-align:left;margin-left:227.25pt;margin-top:285.75pt;width:0;height:27pt;z-index:251682816" o:connectortype="straight" o:regroupid="1">
            <v:stroke endarrow="block"/>
          </v:shape>
        </w:pict>
      </w:r>
      <w:r>
        <w:rPr>
          <w:noProof/>
        </w:rPr>
        <w:pict>
          <v:shape id="_x0000_s1038" type="#_x0000_t202" style="position:absolute;left:0;text-align:left;margin-left:58.5pt;margin-top:439.5pt;width:346.5pt;height:36.75pt;z-index:251685888" o:regroupid="1" filled="f" stroked="f">
            <v:textbox>
              <w:txbxContent>
                <w:p w:rsidR="003374CD" w:rsidRPr="00966F71" w:rsidRDefault="003374CD" w:rsidP="005A2EBC">
                  <w:pPr>
                    <w:bidi/>
                    <w:jc w:val="center"/>
                    <w:rPr>
                      <w:rFonts w:cs="B Mitra"/>
                      <w:sz w:val="50"/>
                      <w:szCs w:val="50"/>
                      <w:rtl/>
                      <w:lang w:bidi="fa-IR"/>
                    </w:rPr>
                  </w:pPr>
                  <w:r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>اعلام نتيجه نهايي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58.5pt;margin-top:311.25pt;width:346.5pt;height:36.75pt;z-index:251681792" o:regroupid="1" filled="f" stroked="f">
            <v:textbox>
              <w:txbxContent>
                <w:p w:rsidR="009634CD" w:rsidRPr="00966F71" w:rsidRDefault="009634CD" w:rsidP="005A2EBC">
                  <w:pPr>
                    <w:bidi/>
                    <w:jc w:val="center"/>
                    <w:rPr>
                      <w:rFonts w:cs="B Mitra"/>
                      <w:sz w:val="50"/>
                      <w:szCs w:val="50"/>
                      <w:rtl/>
                      <w:lang w:bidi="fa-IR"/>
                    </w:rPr>
                  </w:pPr>
                  <w:r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>اعلام نظر دانشگاه مقصد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58.5pt;margin-top:370.5pt;width:346.5pt;height:36.75pt;z-index:251683840" o:regroupid="1" filled="f" stroked="f">
            <v:textbox>
              <w:txbxContent>
                <w:p w:rsidR="003374CD" w:rsidRPr="00966F71" w:rsidRDefault="003374CD" w:rsidP="005A2EBC">
                  <w:pPr>
                    <w:bidi/>
                    <w:jc w:val="center"/>
                    <w:rPr>
                      <w:rFonts w:cs="B Mitra"/>
                      <w:sz w:val="50"/>
                      <w:szCs w:val="50"/>
                      <w:rtl/>
                      <w:lang w:bidi="fa-IR"/>
                    </w:rPr>
                  </w:pPr>
                  <w:r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>دبيرخانه شوراي آموزش پزشكي و تخصصي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32" style="position:absolute;left:0;text-align:left;margin-left:227.25pt;margin-top:220.5pt;width:0;height:27pt;z-index:251680768" o:connectortype="straight" o:regroupid="1">
            <v:stroke endarrow="block"/>
          </v:shape>
        </w:pict>
      </w:r>
      <w:r>
        <w:rPr>
          <w:noProof/>
        </w:rPr>
        <w:pict>
          <v:shape id="_x0000_s1032" type="#_x0000_t202" style="position:absolute;left:0;text-align:left;margin-left:58.5pt;margin-top:243.75pt;width:346.5pt;height:36.75pt;z-index:251679744" o:regroupid="1" filled="f" stroked="f">
            <v:textbox>
              <w:txbxContent>
                <w:p w:rsidR="009634CD" w:rsidRPr="00966F71" w:rsidRDefault="009634CD" w:rsidP="005A2EBC">
                  <w:pPr>
                    <w:bidi/>
                    <w:jc w:val="center"/>
                    <w:rPr>
                      <w:rFonts w:cs="B Mitra"/>
                      <w:sz w:val="50"/>
                      <w:szCs w:val="50"/>
                      <w:rtl/>
                      <w:lang w:bidi="fa-IR"/>
                    </w:rPr>
                  </w:pPr>
                  <w:r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>بررسي درخواست در دانشگاه مقصد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32" style="position:absolute;left:0;text-align:left;margin-left:227.25pt;margin-top:147pt;width:0;height:27pt;z-index:251678720" o:connectortype="straight" o:regroupid="1">
            <v:stroke endarrow="block"/>
          </v:shape>
        </w:pict>
      </w:r>
      <w:r>
        <w:rPr>
          <w:noProof/>
        </w:rPr>
        <w:pict>
          <v:shape id="_x0000_s1029" type="#_x0000_t202" style="position:absolute;left:0;text-align:left;margin-left:37.45pt;margin-top:177pt;width:386.7pt;height:36.75pt;z-index:251676672" o:regroupid="1" filled="f" stroked="f">
            <v:textbox>
              <w:txbxContent>
                <w:p w:rsidR="009634CD" w:rsidRPr="00966F71" w:rsidRDefault="009634CD" w:rsidP="005A2EBC">
                  <w:pPr>
                    <w:bidi/>
                    <w:jc w:val="center"/>
                    <w:rPr>
                      <w:rFonts w:cs="B Mitra"/>
                      <w:sz w:val="50"/>
                      <w:szCs w:val="50"/>
                      <w:rtl/>
                      <w:lang w:bidi="fa-IR"/>
                    </w:rPr>
                  </w:pPr>
                  <w:r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>تكميل اطلاعات و اعلام‌نظر دانشگاه مبدأ</w:t>
                  </w:r>
                  <w:r w:rsidR="00966F71"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 xml:space="preserve"> در سامانه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32" style="position:absolute;left:0;text-align:left;margin-left:227.25pt;margin-top:77.25pt;width:0;height:27pt;z-index:251677696" o:connectortype="straight" o:regroupid="1">
            <v:stroke endarrow="block"/>
          </v:shape>
        </w:pict>
      </w:r>
      <w:r>
        <w:rPr>
          <w:noProof/>
        </w:rPr>
        <w:pict>
          <v:shape id="_x0000_s1028" type="#_x0000_t202" style="position:absolute;left:0;text-align:left;margin-left:121.45pt;margin-top:108pt;width:219.35pt;height:36.75pt;z-index:251675648" o:regroupid="1" filled="f" stroked="f">
            <v:textbox>
              <w:txbxContent>
                <w:p w:rsidR="009634CD" w:rsidRPr="00966F71" w:rsidRDefault="009634CD" w:rsidP="005A2EBC">
                  <w:pPr>
                    <w:bidi/>
                    <w:jc w:val="center"/>
                    <w:rPr>
                      <w:rFonts w:cs="B Mitra"/>
                      <w:sz w:val="50"/>
                      <w:szCs w:val="50"/>
                      <w:rtl/>
                      <w:lang w:bidi="fa-IR"/>
                    </w:rPr>
                  </w:pPr>
                  <w:r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>بررسي در دانشگاه مبدأ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59.25pt;margin-top:34.5pt;width:346.5pt;height:36.75pt;z-index:251674624" o:regroupid="1" filled="f" stroked="f">
            <v:textbox>
              <w:txbxContent>
                <w:p w:rsidR="005A2EBC" w:rsidRPr="00966F71" w:rsidRDefault="005A2EBC" w:rsidP="005A2EBC">
                  <w:pPr>
                    <w:bidi/>
                    <w:jc w:val="center"/>
                    <w:rPr>
                      <w:rFonts w:cs="B Mitra"/>
                      <w:sz w:val="50"/>
                      <w:szCs w:val="50"/>
                      <w:rtl/>
                      <w:lang w:bidi="fa-IR"/>
                    </w:rPr>
                  </w:pPr>
                  <w:r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 xml:space="preserve">ثبت درخواست انتقال </w:t>
                  </w:r>
                  <w:r w:rsidR="00966F71"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 xml:space="preserve">توسط </w:t>
                  </w:r>
                  <w:r w:rsidRPr="00966F71">
                    <w:rPr>
                      <w:rFonts w:cs="B Mitra" w:hint="cs"/>
                      <w:sz w:val="50"/>
                      <w:szCs w:val="50"/>
                      <w:rtl/>
                      <w:lang w:bidi="fa-IR"/>
                    </w:rPr>
                    <w:t>دستيار در سامانه</w:t>
                  </w:r>
                </w:p>
              </w:txbxContent>
            </v:textbox>
          </v:shape>
        </w:pict>
      </w:r>
    </w:p>
    <w:sectPr w:rsidR="001604FC" w:rsidSect="001604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DBB" w:rsidRDefault="00BB7DBB" w:rsidP="003468A4">
      <w:pPr>
        <w:spacing w:after="0" w:line="240" w:lineRule="auto"/>
      </w:pPr>
      <w:r>
        <w:separator/>
      </w:r>
    </w:p>
  </w:endnote>
  <w:endnote w:type="continuationSeparator" w:id="0">
    <w:p w:rsidR="00BB7DBB" w:rsidRDefault="00BB7DBB" w:rsidP="0034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DBB" w:rsidRDefault="00BB7DBB" w:rsidP="003468A4">
      <w:pPr>
        <w:spacing w:after="0" w:line="240" w:lineRule="auto"/>
      </w:pPr>
      <w:r>
        <w:separator/>
      </w:r>
    </w:p>
  </w:footnote>
  <w:footnote w:type="continuationSeparator" w:id="0">
    <w:p w:rsidR="00BB7DBB" w:rsidRDefault="00BB7DBB" w:rsidP="003468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2EBC"/>
    <w:rsid w:val="000E128C"/>
    <w:rsid w:val="00113917"/>
    <w:rsid w:val="001604FC"/>
    <w:rsid w:val="00255C9D"/>
    <w:rsid w:val="003374CD"/>
    <w:rsid w:val="003468A4"/>
    <w:rsid w:val="00356588"/>
    <w:rsid w:val="00385326"/>
    <w:rsid w:val="003A3E5D"/>
    <w:rsid w:val="00481ABF"/>
    <w:rsid w:val="0052236E"/>
    <w:rsid w:val="00556693"/>
    <w:rsid w:val="00587E27"/>
    <w:rsid w:val="005A2EBC"/>
    <w:rsid w:val="005C07ED"/>
    <w:rsid w:val="006D09C0"/>
    <w:rsid w:val="007116E0"/>
    <w:rsid w:val="007A6563"/>
    <w:rsid w:val="00832032"/>
    <w:rsid w:val="008C3711"/>
    <w:rsid w:val="009634CD"/>
    <w:rsid w:val="00966F71"/>
    <w:rsid w:val="00B93054"/>
    <w:rsid w:val="00BB7DBB"/>
    <w:rsid w:val="00BE35E2"/>
    <w:rsid w:val="00BE6EA5"/>
    <w:rsid w:val="00C8704C"/>
    <w:rsid w:val="00EA170E"/>
    <w:rsid w:val="00F712DC"/>
    <w:rsid w:val="00F96D16"/>
    <w:rsid w:val="00FB6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7" type="connector" idref="#_x0000_s1031"/>
        <o:r id="V:Rule8" type="connector" idref="#_x0000_s1035"/>
        <o:r id="V:Rule9" type="connector" idref="#_x0000_s1030"/>
        <o:r id="V:Rule10" type="connector" idref="#_x0000_s1039"/>
        <o:r id="V:Rule11" type="connector" idref="#_x0000_s1037"/>
        <o:r id="V:Rule12" type="connector" idref="#_x0000_s1033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46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68A4"/>
  </w:style>
  <w:style w:type="paragraph" w:styleId="Footer">
    <w:name w:val="footer"/>
    <w:basedOn w:val="Normal"/>
    <w:link w:val="FooterChar"/>
    <w:uiPriority w:val="99"/>
    <w:semiHidden/>
    <w:unhideWhenUsed/>
    <w:rsid w:val="00346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68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zyousefi</dc:creator>
  <cp:lastModifiedBy>C05Jazayeri</cp:lastModifiedBy>
  <cp:revision>2</cp:revision>
  <dcterms:created xsi:type="dcterms:W3CDTF">2018-03-14T08:36:00Z</dcterms:created>
  <dcterms:modified xsi:type="dcterms:W3CDTF">2018-03-14T08:36:00Z</dcterms:modified>
</cp:coreProperties>
</file>