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A27CE" w14:textId="77777777" w:rsidR="00197D36" w:rsidRPr="00A941F3" w:rsidRDefault="00197D36" w:rsidP="00197D36">
      <w:pPr>
        <w:jc w:val="center"/>
        <w:rPr>
          <w:rFonts w:ascii="Miremad" w:hAnsi="Miremad" w:cs="Miremad"/>
          <w:sz w:val="96"/>
          <w:szCs w:val="96"/>
          <w:rtl/>
          <w:lang w:val="en-US"/>
        </w:rPr>
      </w:pPr>
      <w:r w:rsidRPr="00A941F3">
        <w:rPr>
          <w:rFonts w:ascii="Miremad" w:hAnsi="Miremad" w:cs="Miremad"/>
          <w:sz w:val="96"/>
          <w:szCs w:val="96"/>
          <w:rtl/>
          <w:lang w:val="en-US"/>
        </w:rPr>
        <w:t>بسمه تعالی</w:t>
      </w:r>
    </w:p>
    <w:p w14:paraId="599FE09A" w14:textId="029A9C05" w:rsidR="00A941F3" w:rsidRDefault="00A941F3" w:rsidP="00A941F3">
      <w:pPr>
        <w:jc w:val="center"/>
        <w:rPr>
          <w:rFonts w:ascii="Nyala" w:hAnsi="Nyala" w:cs="B Nazanin"/>
          <w:sz w:val="40"/>
          <w:szCs w:val="40"/>
        </w:rPr>
      </w:pPr>
      <w:r>
        <w:rPr>
          <w:rFonts w:cs="B Nazanin"/>
          <w:sz w:val="40"/>
          <w:szCs w:val="40"/>
        </w:rPr>
        <w:drawing>
          <wp:inline distT="0" distB="0" distL="0" distR="0" wp14:anchorId="7DAF87F6" wp14:editId="4AF4B5D7">
            <wp:extent cx="3375660" cy="33756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660" cy="337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0EDD4" w14:textId="77777777" w:rsidR="00A941F3" w:rsidRPr="00A941F3" w:rsidRDefault="00A941F3" w:rsidP="00A941F3">
      <w:pPr>
        <w:jc w:val="center"/>
        <w:rPr>
          <w:rFonts w:ascii="Nyala" w:hAnsi="Nyala" w:cs="B Nazanin"/>
          <w:sz w:val="40"/>
          <w:szCs w:val="40"/>
          <w:rtl/>
        </w:rPr>
      </w:pPr>
    </w:p>
    <w:p w14:paraId="1B249B08" w14:textId="71360862" w:rsidR="00197D36" w:rsidRPr="00A941F3" w:rsidRDefault="00197D36" w:rsidP="00197D36">
      <w:pPr>
        <w:jc w:val="center"/>
        <w:rPr>
          <w:rFonts w:ascii="Doran ExtraBold" w:hAnsi="Doran ExtraBold" w:cs="Doran ExtraBold"/>
          <w:sz w:val="72"/>
          <w:szCs w:val="72"/>
          <w:rtl/>
        </w:rPr>
      </w:pPr>
      <w:r w:rsidRPr="00A941F3">
        <w:rPr>
          <w:rFonts w:ascii="Doran ExtraBold" w:hAnsi="Doran ExtraBold" w:cs="Doran ExtraBold"/>
          <w:sz w:val="72"/>
          <w:szCs w:val="72"/>
          <w:rtl/>
        </w:rPr>
        <w:t>فرم ثبت رویداد فناورانه</w:t>
      </w:r>
    </w:p>
    <w:p w14:paraId="12DDC870" w14:textId="28F0D784" w:rsidR="006C100A" w:rsidRDefault="006C100A" w:rsidP="00197D36">
      <w:pPr>
        <w:jc w:val="center"/>
        <w:rPr>
          <w:rFonts w:ascii="Nyala" w:hAnsi="Nyala" w:cs="B Nazanin"/>
          <w:sz w:val="40"/>
          <w:szCs w:val="40"/>
        </w:rPr>
      </w:pPr>
    </w:p>
    <w:p w14:paraId="3A88B7B3" w14:textId="29FC1237" w:rsidR="00A941F3" w:rsidRDefault="00A941F3" w:rsidP="00197D36">
      <w:pPr>
        <w:jc w:val="center"/>
        <w:rPr>
          <w:rFonts w:ascii="Nyala" w:hAnsi="Nyala" w:cs="B Nazanin"/>
          <w:sz w:val="40"/>
          <w:szCs w:val="40"/>
        </w:rPr>
      </w:pPr>
    </w:p>
    <w:p w14:paraId="2AD79364" w14:textId="77777777" w:rsidR="00A941F3" w:rsidRPr="00A941F3" w:rsidRDefault="00A941F3" w:rsidP="00A941F3">
      <w:pPr>
        <w:rPr>
          <w:rFonts w:ascii="Nyala" w:hAnsi="Nyala" w:cs="B Nazanin"/>
          <w:sz w:val="40"/>
          <w:szCs w:val="40"/>
          <w:rtl/>
          <w:lang w:val="en-US"/>
        </w:rPr>
      </w:pPr>
    </w:p>
    <w:p w14:paraId="33ED7DF9" w14:textId="5F97B94C" w:rsidR="00EB4ABC" w:rsidRPr="00EB4ABC" w:rsidRDefault="00EB4ABC" w:rsidP="00EB4ABC">
      <w:pPr>
        <w:pStyle w:val="ListParagraph"/>
        <w:numPr>
          <w:ilvl w:val="0"/>
          <w:numId w:val="1"/>
        </w:numPr>
        <w:rPr>
          <w:rFonts w:cs="B Nazanin"/>
          <w:b/>
          <w:bCs/>
          <w:sz w:val="28"/>
          <w:szCs w:val="28"/>
          <w:rtl/>
        </w:rPr>
      </w:pPr>
      <w:r w:rsidRPr="00EB4ABC">
        <w:rPr>
          <w:rFonts w:cs="B Nazanin" w:hint="cs"/>
          <w:b/>
          <w:bCs/>
          <w:sz w:val="28"/>
          <w:szCs w:val="28"/>
          <w:rtl/>
        </w:rPr>
        <w:lastRenderedPageBreak/>
        <w:t>مشخصات اعضاء تیم شرکت کننده</w:t>
      </w:r>
    </w:p>
    <w:tbl>
      <w:tblPr>
        <w:tblStyle w:val="TableGrid"/>
        <w:bidiVisual/>
        <w:tblW w:w="9633" w:type="dxa"/>
        <w:tblInd w:w="969" w:type="dxa"/>
        <w:tblLook w:val="04A0" w:firstRow="1" w:lastRow="0" w:firstColumn="1" w:lastColumn="0" w:noHBand="0" w:noVBand="1"/>
      </w:tblPr>
      <w:tblGrid>
        <w:gridCol w:w="708"/>
        <w:gridCol w:w="1701"/>
        <w:gridCol w:w="1701"/>
        <w:gridCol w:w="1846"/>
        <w:gridCol w:w="2123"/>
        <w:gridCol w:w="1554"/>
      </w:tblGrid>
      <w:tr w:rsidR="00EB4ABC" w14:paraId="4619E6E2" w14:textId="77777777" w:rsidTr="006C100A">
        <w:trPr>
          <w:trHeight w:hRule="exact" w:val="1063"/>
        </w:trPr>
        <w:tc>
          <w:tcPr>
            <w:tcW w:w="708" w:type="dxa"/>
          </w:tcPr>
          <w:p w14:paraId="05367F54" w14:textId="4C49A3D3" w:rsidR="00EB4ABC" w:rsidRPr="00EB4ABC" w:rsidRDefault="00EB4ABC" w:rsidP="00197D3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701" w:type="dxa"/>
          </w:tcPr>
          <w:p w14:paraId="36BB5620" w14:textId="4043D45B" w:rsidR="00EB4ABC" w:rsidRPr="00EB4ABC" w:rsidRDefault="00EB4ABC" w:rsidP="00197D3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B4ABC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701" w:type="dxa"/>
          </w:tcPr>
          <w:p w14:paraId="4BE3C87D" w14:textId="05FF7F4E" w:rsidR="00EB4ABC" w:rsidRPr="00EB4ABC" w:rsidRDefault="00EB4ABC" w:rsidP="00197D3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B4ABC">
              <w:rPr>
                <w:rFonts w:cs="B Nazanin" w:hint="cs"/>
                <w:b/>
                <w:bCs/>
                <w:sz w:val="24"/>
                <w:szCs w:val="24"/>
                <w:rtl/>
              </w:rPr>
              <w:t>رشته ی تحصیلی</w:t>
            </w:r>
          </w:p>
        </w:tc>
        <w:tc>
          <w:tcPr>
            <w:tcW w:w="1846" w:type="dxa"/>
          </w:tcPr>
          <w:p w14:paraId="7C8F4C75" w14:textId="5E0D0B4C" w:rsidR="00EB4ABC" w:rsidRPr="00EB4ABC" w:rsidRDefault="006C100A" w:rsidP="00197D3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دانشگاه محل تحصیل</w:t>
            </w:r>
          </w:p>
        </w:tc>
        <w:tc>
          <w:tcPr>
            <w:tcW w:w="2123" w:type="dxa"/>
          </w:tcPr>
          <w:p w14:paraId="207517AC" w14:textId="25ECC2CA" w:rsidR="00EB4ABC" w:rsidRPr="00EB4ABC" w:rsidRDefault="00EB4ABC" w:rsidP="00197D3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B4ABC">
              <w:rPr>
                <w:rFonts w:cs="B Nazanin" w:hint="cs"/>
                <w:b/>
                <w:bCs/>
                <w:sz w:val="24"/>
                <w:szCs w:val="24"/>
                <w:rtl/>
              </w:rPr>
              <w:t>نوع همکاری(سرگروه/ عضو گروه)</w:t>
            </w:r>
          </w:p>
        </w:tc>
        <w:tc>
          <w:tcPr>
            <w:tcW w:w="1554" w:type="dxa"/>
          </w:tcPr>
          <w:p w14:paraId="4719DC01" w14:textId="43859EDE" w:rsidR="00EB4ABC" w:rsidRPr="00EB4ABC" w:rsidRDefault="00EB4ABC" w:rsidP="00197D3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B4ABC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ی تماس</w:t>
            </w:r>
          </w:p>
        </w:tc>
      </w:tr>
      <w:tr w:rsidR="00EB4ABC" w14:paraId="18880E6F" w14:textId="77777777" w:rsidTr="006C100A">
        <w:trPr>
          <w:trHeight w:hRule="exact" w:val="585"/>
        </w:trPr>
        <w:tc>
          <w:tcPr>
            <w:tcW w:w="708" w:type="dxa"/>
          </w:tcPr>
          <w:p w14:paraId="489CDFC1" w14:textId="2765890E" w:rsidR="00EB4ABC" w:rsidRPr="00EB4ABC" w:rsidRDefault="00EB4ABC" w:rsidP="00197D3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B4ABC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701" w:type="dxa"/>
          </w:tcPr>
          <w:p w14:paraId="6ABB41BE" w14:textId="16BF6BF2" w:rsidR="00EB4ABC" w:rsidRDefault="00EB4ABC" w:rsidP="00197D36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701" w:type="dxa"/>
          </w:tcPr>
          <w:p w14:paraId="2CD60777" w14:textId="77777777" w:rsidR="00EB4ABC" w:rsidRDefault="00EB4ABC" w:rsidP="00197D36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846" w:type="dxa"/>
          </w:tcPr>
          <w:p w14:paraId="29E93A39" w14:textId="77777777" w:rsidR="00EB4ABC" w:rsidRDefault="00EB4ABC" w:rsidP="00197D36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2123" w:type="dxa"/>
          </w:tcPr>
          <w:p w14:paraId="736B55F3" w14:textId="77777777" w:rsidR="00EB4ABC" w:rsidRDefault="00EB4ABC" w:rsidP="00197D36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554" w:type="dxa"/>
          </w:tcPr>
          <w:p w14:paraId="77CD42C9" w14:textId="77777777" w:rsidR="00EB4ABC" w:rsidRDefault="00EB4ABC" w:rsidP="00197D36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</w:tr>
      <w:tr w:rsidR="00EB4ABC" w14:paraId="2739655E" w14:textId="77777777" w:rsidTr="006C100A">
        <w:trPr>
          <w:trHeight w:hRule="exact" w:val="550"/>
        </w:trPr>
        <w:tc>
          <w:tcPr>
            <w:tcW w:w="708" w:type="dxa"/>
          </w:tcPr>
          <w:p w14:paraId="643E69B8" w14:textId="7D479FDF" w:rsidR="00EB4ABC" w:rsidRPr="00EB4ABC" w:rsidRDefault="00EB4ABC" w:rsidP="00197D3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B4ABC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</w:tcPr>
          <w:p w14:paraId="369E8414" w14:textId="4540DBD6" w:rsidR="00EB4ABC" w:rsidRDefault="00EB4ABC" w:rsidP="00197D36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701" w:type="dxa"/>
          </w:tcPr>
          <w:p w14:paraId="7A3DBF3D" w14:textId="77777777" w:rsidR="00EB4ABC" w:rsidRDefault="00EB4ABC" w:rsidP="00197D36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846" w:type="dxa"/>
          </w:tcPr>
          <w:p w14:paraId="2DDE8E68" w14:textId="77777777" w:rsidR="00EB4ABC" w:rsidRDefault="00EB4ABC" w:rsidP="00197D36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2123" w:type="dxa"/>
          </w:tcPr>
          <w:p w14:paraId="4E0A0060" w14:textId="77777777" w:rsidR="00EB4ABC" w:rsidRDefault="00EB4ABC" w:rsidP="00197D36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554" w:type="dxa"/>
          </w:tcPr>
          <w:p w14:paraId="70BD3F7C" w14:textId="77777777" w:rsidR="00EB4ABC" w:rsidRDefault="00EB4ABC" w:rsidP="00197D36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</w:tr>
      <w:tr w:rsidR="00EB4ABC" w14:paraId="39A34C5F" w14:textId="77777777" w:rsidTr="006C100A">
        <w:trPr>
          <w:trHeight w:hRule="exact" w:val="572"/>
        </w:trPr>
        <w:tc>
          <w:tcPr>
            <w:tcW w:w="708" w:type="dxa"/>
          </w:tcPr>
          <w:p w14:paraId="1DAABB77" w14:textId="3FCD1A49" w:rsidR="00EB4ABC" w:rsidRPr="00EB4ABC" w:rsidRDefault="00EB4ABC" w:rsidP="00197D3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B4ABC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701" w:type="dxa"/>
          </w:tcPr>
          <w:p w14:paraId="5FF2A196" w14:textId="496AB4E6" w:rsidR="00EB4ABC" w:rsidRDefault="00EB4ABC" w:rsidP="00197D36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701" w:type="dxa"/>
          </w:tcPr>
          <w:p w14:paraId="7A2DDA8B" w14:textId="77777777" w:rsidR="00EB4ABC" w:rsidRDefault="00EB4ABC" w:rsidP="00197D36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846" w:type="dxa"/>
          </w:tcPr>
          <w:p w14:paraId="4C260BA5" w14:textId="77777777" w:rsidR="00EB4ABC" w:rsidRDefault="00EB4ABC" w:rsidP="00197D36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2123" w:type="dxa"/>
          </w:tcPr>
          <w:p w14:paraId="6A998A3D" w14:textId="77777777" w:rsidR="00EB4ABC" w:rsidRDefault="00EB4ABC" w:rsidP="00197D36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554" w:type="dxa"/>
          </w:tcPr>
          <w:p w14:paraId="1F592313" w14:textId="77777777" w:rsidR="00EB4ABC" w:rsidRDefault="00EB4ABC" w:rsidP="00197D36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</w:tr>
      <w:tr w:rsidR="00EB4ABC" w14:paraId="72A27F40" w14:textId="77777777" w:rsidTr="006C100A">
        <w:trPr>
          <w:trHeight w:hRule="exact" w:val="567"/>
        </w:trPr>
        <w:tc>
          <w:tcPr>
            <w:tcW w:w="708" w:type="dxa"/>
          </w:tcPr>
          <w:p w14:paraId="5C6B0B51" w14:textId="3A762821" w:rsidR="00EB4ABC" w:rsidRPr="00EB4ABC" w:rsidRDefault="00EB4ABC" w:rsidP="00197D3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B4ABC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701" w:type="dxa"/>
          </w:tcPr>
          <w:p w14:paraId="48B5A264" w14:textId="39E68AE3" w:rsidR="00EB4ABC" w:rsidRDefault="00EB4ABC" w:rsidP="00197D36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701" w:type="dxa"/>
          </w:tcPr>
          <w:p w14:paraId="7B23B3E9" w14:textId="77777777" w:rsidR="00EB4ABC" w:rsidRDefault="00EB4ABC" w:rsidP="00197D36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846" w:type="dxa"/>
          </w:tcPr>
          <w:p w14:paraId="23B9ECD4" w14:textId="77777777" w:rsidR="00EB4ABC" w:rsidRDefault="00EB4ABC" w:rsidP="00197D36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2123" w:type="dxa"/>
          </w:tcPr>
          <w:p w14:paraId="2EBF4C2C" w14:textId="77777777" w:rsidR="00EB4ABC" w:rsidRDefault="00EB4ABC" w:rsidP="00197D36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554" w:type="dxa"/>
          </w:tcPr>
          <w:p w14:paraId="7BD9EE93" w14:textId="77777777" w:rsidR="00EB4ABC" w:rsidRDefault="00EB4ABC" w:rsidP="00197D36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</w:tr>
      <w:tr w:rsidR="00EB4ABC" w14:paraId="0C15DA0F" w14:textId="77777777" w:rsidTr="006C100A">
        <w:trPr>
          <w:trHeight w:hRule="exact" w:val="575"/>
        </w:trPr>
        <w:tc>
          <w:tcPr>
            <w:tcW w:w="708" w:type="dxa"/>
          </w:tcPr>
          <w:p w14:paraId="77B22E0A" w14:textId="61EE4A03" w:rsidR="00EB4ABC" w:rsidRPr="00EB4ABC" w:rsidRDefault="00EB4ABC" w:rsidP="00197D3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B4ABC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701" w:type="dxa"/>
          </w:tcPr>
          <w:p w14:paraId="5EF8B235" w14:textId="119E0F00" w:rsidR="00EB4ABC" w:rsidRDefault="00EB4ABC" w:rsidP="00197D36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701" w:type="dxa"/>
          </w:tcPr>
          <w:p w14:paraId="05D9941E" w14:textId="77777777" w:rsidR="00EB4ABC" w:rsidRDefault="00EB4ABC" w:rsidP="00197D36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846" w:type="dxa"/>
          </w:tcPr>
          <w:p w14:paraId="0713F5DA" w14:textId="77777777" w:rsidR="00EB4ABC" w:rsidRDefault="00EB4ABC" w:rsidP="00197D36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2123" w:type="dxa"/>
          </w:tcPr>
          <w:p w14:paraId="23CB7374" w14:textId="77777777" w:rsidR="00EB4ABC" w:rsidRDefault="00EB4ABC" w:rsidP="00197D36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554" w:type="dxa"/>
          </w:tcPr>
          <w:p w14:paraId="4F18F903" w14:textId="77777777" w:rsidR="00EB4ABC" w:rsidRDefault="00EB4ABC" w:rsidP="00197D36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</w:tr>
    </w:tbl>
    <w:p w14:paraId="7B9DF514" w14:textId="77777777" w:rsidR="00197D36" w:rsidRDefault="00197D36">
      <w:pPr>
        <w:rPr>
          <w:rFonts w:cs="B Nazanin"/>
          <w:sz w:val="24"/>
          <w:szCs w:val="24"/>
          <w:rtl/>
        </w:rPr>
      </w:pPr>
    </w:p>
    <w:p w14:paraId="488AB658" w14:textId="3AAABD85" w:rsidR="00197D36" w:rsidRDefault="00197D36" w:rsidP="00142E38">
      <w:pPr>
        <w:pStyle w:val="ListParagraph"/>
        <w:numPr>
          <w:ilvl w:val="0"/>
          <w:numId w:val="1"/>
        </w:numPr>
        <w:spacing w:line="360" w:lineRule="auto"/>
        <w:rPr>
          <w:rFonts w:cs="B Nazanin"/>
          <w:b/>
          <w:bCs/>
          <w:sz w:val="28"/>
          <w:szCs w:val="28"/>
        </w:rPr>
      </w:pPr>
      <w:r w:rsidRPr="00EB4ABC">
        <w:rPr>
          <w:rFonts w:cs="B Nazanin" w:hint="cs"/>
          <w:b/>
          <w:bCs/>
          <w:sz w:val="28"/>
          <w:szCs w:val="28"/>
          <w:rtl/>
        </w:rPr>
        <w:t>بیان مساله (200 کلمه):</w:t>
      </w:r>
    </w:p>
    <w:p w14:paraId="25EE1DC7" w14:textId="0DC988FC" w:rsidR="00142E38" w:rsidRDefault="00142E38" w:rsidP="00142E38">
      <w:pPr>
        <w:pStyle w:val="ListParagraph"/>
        <w:numPr>
          <w:ilvl w:val="0"/>
          <w:numId w:val="1"/>
        </w:numPr>
        <w:spacing w:line="360" w:lineRule="auto"/>
        <w:rPr>
          <w:rFonts w:cs="B Nazanin"/>
          <w:b/>
          <w:bCs/>
          <w:sz w:val="28"/>
          <w:szCs w:val="28"/>
        </w:rPr>
      </w:pPr>
      <w:r w:rsidRPr="00EB4ABC">
        <w:rPr>
          <w:rFonts w:cs="B Nazanin" w:hint="cs"/>
          <w:b/>
          <w:bCs/>
          <w:sz w:val="28"/>
          <w:szCs w:val="28"/>
          <w:rtl/>
        </w:rPr>
        <w:t>نوآوری طرح</w:t>
      </w:r>
      <w:r>
        <w:rPr>
          <w:rFonts w:cs="B Nazanin" w:hint="cs"/>
          <w:b/>
          <w:bCs/>
          <w:sz w:val="28"/>
          <w:szCs w:val="28"/>
          <w:rtl/>
        </w:rPr>
        <w:t>:</w:t>
      </w:r>
    </w:p>
    <w:p w14:paraId="371B1C71" w14:textId="77777777" w:rsidR="00142E38" w:rsidRDefault="00142E38" w:rsidP="00142E38">
      <w:pPr>
        <w:pStyle w:val="ListParagraph"/>
        <w:numPr>
          <w:ilvl w:val="0"/>
          <w:numId w:val="1"/>
        </w:numPr>
        <w:spacing w:line="360" w:lineRule="auto"/>
        <w:rPr>
          <w:rFonts w:cs="B Nazanin"/>
          <w:b/>
          <w:bCs/>
          <w:sz w:val="28"/>
          <w:szCs w:val="28"/>
        </w:rPr>
      </w:pPr>
      <w:r w:rsidRPr="00EB4ABC">
        <w:rPr>
          <w:rFonts w:cs="B Nazanin" w:hint="cs"/>
          <w:b/>
          <w:bCs/>
          <w:sz w:val="28"/>
          <w:szCs w:val="28"/>
          <w:rtl/>
        </w:rPr>
        <w:t>تحلیل رقبای داخلی و خارجی</w:t>
      </w:r>
      <w:r>
        <w:rPr>
          <w:rFonts w:cs="B Nazanin" w:hint="cs"/>
          <w:b/>
          <w:bCs/>
          <w:sz w:val="28"/>
          <w:szCs w:val="28"/>
          <w:rtl/>
        </w:rPr>
        <w:t>:</w:t>
      </w:r>
    </w:p>
    <w:p w14:paraId="3F971B8C" w14:textId="4A863B0C" w:rsidR="00197D36" w:rsidRPr="00142E38" w:rsidRDefault="00142E38" w:rsidP="00142E38">
      <w:pPr>
        <w:pStyle w:val="ListParagraph"/>
        <w:numPr>
          <w:ilvl w:val="0"/>
          <w:numId w:val="1"/>
        </w:numPr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EB4ABC">
        <w:rPr>
          <w:rFonts w:cs="B Nazanin" w:hint="cs"/>
          <w:b/>
          <w:bCs/>
          <w:sz w:val="28"/>
          <w:szCs w:val="28"/>
          <w:rtl/>
        </w:rPr>
        <w:t xml:space="preserve"> </w:t>
      </w:r>
      <w:r w:rsidR="00197D36" w:rsidRPr="00EB4ABC">
        <w:rPr>
          <w:rFonts w:cs="B Nazanin" w:hint="cs"/>
          <w:b/>
          <w:bCs/>
          <w:sz w:val="28"/>
          <w:szCs w:val="28"/>
          <w:rtl/>
        </w:rPr>
        <w:t>راه حل برای حل مشکل و روش کار (300 کلمه):</w:t>
      </w:r>
      <w:r w:rsidR="00EB4ABC" w:rsidRPr="00142E38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537BF53F" w14:textId="060C7777" w:rsidR="00197D36" w:rsidRPr="00EB4ABC" w:rsidRDefault="00197D36" w:rsidP="00142E38">
      <w:pPr>
        <w:pStyle w:val="ListParagraph"/>
        <w:numPr>
          <w:ilvl w:val="0"/>
          <w:numId w:val="1"/>
        </w:numPr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EB4ABC">
        <w:rPr>
          <w:rFonts w:cs="B Nazanin" w:hint="cs"/>
          <w:b/>
          <w:bCs/>
          <w:sz w:val="28"/>
          <w:szCs w:val="28"/>
          <w:rtl/>
        </w:rPr>
        <w:t>ساختار هزینه و جریان درآمدی:</w:t>
      </w:r>
    </w:p>
    <w:p w14:paraId="08BED562" w14:textId="77777777" w:rsidR="00197D36" w:rsidRPr="00197D36" w:rsidRDefault="00197D36">
      <w:pPr>
        <w:rPr>
          <w:rFonts w:cs="Arial"/>
          <w:rtl/>
        </w:rPr>
      </w:pPr>
    </w:p>
    <w:sectPr w:rsidR="00197D36" w:rsidRPr="00197D36" w:rsidSect="00EB4A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ACB1B" w14:textId="77777777" w:rsidR="001955F0" w:rsidRDefault="001955F0" w:rsidP="00A941F3">
      <w:pPr>
        <w:spacing w:before="0" w:after="0" w:line="240" w:lineRule="auto"/>
      </w:pPr>
      <w:r>
        <w:separator/>
      </w:r>
    </w:p>
  </w:endnote>
  <w:endnote w:type="continuationSeparator" w:id="0">
    <w:p w14:paraId="37D35AAB" w14:textId="77777777" w:rsidR="001955F0" w:rsidRDefault="001955F0" w:rsidP="00A941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700000000000000"/>
    <w:charset w:val="B2"/>
    <w:family w:val="modern"/>
    <w:notTrueType/>
    <w:pitch w:val="variable"/>
    <w:sig w:usb0="00002001" w:usb1="80000000" w:usb2="00000008" w:usb3="00000000" w:csb0="00000040" w:csb1="00000000"/>
  </w:font>
  <w:font w:name="Miremad">
    <w:panose1 w:val="02000503000000020003"/>
    <w:charset w:val="00"/>
    <w:family w:val="auto"/>
    <w:pitch w:val="variable"/>
    <w:sig w:usb0="00002003" w:usb1="10000000" w:usb2="00000008" w:usb3="00000000" w:csb0="00000041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Doran ExtraBold">
    <w:panose1 w:val="00000900000000000000"/>
    <w:charset w:val="00"/>
    <w:family w:val="auto"/>
    <w:pitch w:val="variable"/>
    <w:sig w:usb0="8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11FFF" w14:textId="77777777" w:rsidR="00A941F3" w:rsidRDefault="00A941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377E3" w14:textId="77777777" w:rsidR="00A941F3" w:rsidRDefault="00A941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9283" w14:textId="77777777" w:rsidR="00A941F3" w:rsidRDefault="00A941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F615F" w14:textId="77777777" w:rsidR="001955F0" w:rsidRDefault="001955F0" w:rsidP="00A941F3">
      <w:pPr>
        <w:spacing w:before="0" w:after="0" w:line="240" w:lineRule="auto"/>
      </w:pPr>
      <w:r>
        <w:separator/>
      </w:r>
    </w:p>
  </w:footnote>
  <w:footnote w:type="continuationSeparator" w:id="0">
    <w:p w14:paraId="5C0E0A93" w14:textId="77777777" w:rsidR="001955F0" w:rsidRDefault="001955F0" w:rsidP="00A941F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528D1" w14:textId="77777777" w:rsidR="00A941F3" w:rsidRDefault="00A941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9F57E" w14:textId="77777777" w:rsidR="00A941F3" w:rsidRDefault="00A941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9B918" w14:textId="77777777" w:rsidR="00A941F3" w:rsidRDefault="00A941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84467"/>
    <w:multiLevelType w:val="hybridMultilevel"/>
    <w:tmpl w:val="FA00737A"/>
    <w:lvl w:ilvl="0" w:tplc="9C783D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36"/>
    <w:rsid w:val="00142E38"/>
    <w:rsid w:val="001955F0"/>
    <w:rsid w:val="00197D36"/>
    <w:rsid w:val="002F3EDC"/>
    <w:rsid w:val="00480FE1"/>
    <w:rsid w:val="006C100A"/>
    <w:rsid w:val="00732EEC"/>
    <w:rsid w:val="00824051"/>
    <w:rsid w:val="0084742F"/>
    <w:rsid w:val="00A941F3"/>
    <w:rsid w:val="00D47E00"/>
    <w:rsid w:val="00EB4ABC"/>
    <w:rsid w:val="00FA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6F62EE"/>
  <w15:chartTrackingRefBased/>
  <w15:docId w15:val="{B47D2847-924D-4DD3-AD75-B32E9FBB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E00"/>
    <w:pPr>
      <w:bidi/>
      <w:spacing w:before="120" w:line="288" w:lineRule="auto"/>
    </w:pPr>
    <w:rPr>
      <w:rFonts w:asciiTheme="majorBidi" w:hAnsiTheme="majorBidi" w:cs="B Mitra"/>
      <w:noProof/>
      <w:szCs w:val="26"/>
      <w:lang w:val="am-E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E00"/>
    <w:pPr>
      <w:keepNext/>
      <w:keepLines/>
      <w:spacing w:before="40" w:after="120"/>
      <w:outlineLvl w:val="1"/>
    </w:pPr>
    <w:rPr>
      <w:rFonts w:eastAsiaTheme="majorEastAsia" w:cs="B Nazanin"/>
      <w:b/>
      <w:bCs/>
      <w:color w:val="1F4E79" w:themeColor="accent5" w:themeShade="80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E00"/>
    <w:pPr>
      <w:keepNext/>
      <w:keepLines/>
      <w:spacing w:before="40" w:after="120"/>
      <w:outlineLvl w:val="2"/>
    </w:pPr>
    <w:rPr>
      <w:rFonts w:eastAsiaTheme="majorEastAsia" w:cs="B Nazanin"/>
      <w:b/>
      <w:bCs/>
      <w:color w:val="0D0D0D" w:themeColor="text1" w:themeTint="F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47E00"/>
    <w:rPr>
      <w:rFonts w:asciiTheme="majorBidi" w:eastAsiaTheme="majorEastAsia" w:hAnsiTheme="majorBidi" w:cs="B Nazanin"/>
      <w:b/>
      <w:bCs/>
      <w:color w:val="1F4E79" w:themeColor="accent5" w:themeShade="80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E00"/>
    <w:rPr>
      <w:rFonts w:asciiTheme="majorBidi" w:eastAsiaTheme="majorEastAsia" w:hAnsiTheme="majorBidi" w:cs="B Nazanin"/>
      <w:b/>
      <w:bCs/>
      <w:color w:val="0D0D0D" w:themeColor="text1" w:themeTint="F2"/>
      <w:sz w:val="28"/>
      <w:szCs w:val="28"/>
    </w:rPr>
  </w:style>
  <w:style w:type="table" w:styleId="TableGrid">
    <w:name w:val="Table Grid"/>
    <w:basedOn w:val="TableNormal"/>
    <w:uiPriority w:val="39"/>
    <w:rsid w:val="00EB4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4A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41F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1F3"/>
    <w:rPr>
      <w:rFonts w:asciiTheme="majorBidi" w:hAnsiTheme="majorBidi" w:cs="B Mitra"/>
      <w:noProof/>
      <w:szCs w:val="26"/>
      <w:lang w:val="am-ET"/>
    </w:rPr>
  </w:style>
  <w:style w:type="paragraph" w:styleId="Footer">
    <w:name w:val="footer"/>
    <w:basedOn w:val="Normal"/>
    <w:link w:val="FooterChar"/>
    <w:uiPriority w:val="99"/>
    <w:unhideWhenUsed/>
    <w:rsid w:val="00A941F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1F3"/>
    <w:rPr>
      <w:rFonts w:asciiTheme="majorBidi" w:hAnsiTheme="majorBidi" w:cs="B Mitra"/>
      <w:noProof/>
      <w:szCs w:val="26"/>
      <w:lang w:val="am-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8E892-6D35-4322-96E6-27C879FD9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Abolfazl Moradkhani</cp:lastModifiedBy>
  <cp:revision>4</cp:revision>
  <cp:lastPrinted>2025-08-31T08:03:00Z</cp:lastPrinted>
  <dcterms:created xsi:type="dcterms:W3CDTF">2024-07-21T07:17:00Z</dcterms:created>
  <dcterms:modified xsi:type="dcterms:W3CDTF">2025-08-31T08:03:00Z</dcterms:modified>
</cp:coreProperties>
</file>