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08CE" w:rsidRDefault="00F008CE" w:rsidP="00F008CE">
      <w:pPr>
        <w:jc w:val="center"/>
        <w:rPr>
          <w:lang w:bidi="fa-IR"/>
        </w:rPr>
      </w:pPr>
      <w:r>
        <w:rPr>
          <w:noProof/>
        </w:rPr>
        <w:drawing>
          <wp:inline distT="0" distB="0" distL="0" distR="0">
            <wp:extent cx="1466850" cy="1143000"/>
            <wp:effectExtent l="0" t="0" r="0" b="0"/>
            <wp:docPr id="2" name="Picture 2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CE" w:rsidRDefault="00F008CE" w:rsidP="00F008CE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دانشگاه  علوم پزشکی اردبیل </w:t>
      </w:r>
    </w:p>
    <w:p w:rsidR="00F008CE" w:rsidRDefault="00025F38" w:rsidP="00F008CE">
      <w:pPr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مرکز آموزش درمانی امام رضا (ع)</w:t>
      </w:r>
    </w:p>
    <w:p w:rsidR="00F008CE" w:rsidRDefault="00F008CE" w:rsidP="00F008CE">
      <w:pPr>
        <w:jc w:val="center"/>
        <w:rPr>
          <w:rFonts w:cs="B Titr"/>
          <w:rtl/>
          <w:lang w:bidi="fa-IR"/>
        </w:rPr>
      </w:pPr>
    </w:p>
    <w:p w:rsidR="00F008CE" w:rsidRDefault="0022576A" w:rsidP="00F008CE">
      <w:pPr>
        <w:jc w:val="center"/>
        <w:rPr>
          <w:rFonts w:cs="B Titr"/>
          <w:rtl/>
          <w:lang w:bidi="fa-IR"/>
        </w:rPr>
      </w:pPr>
      <w:r>
        <w:rPr>
          <w:noProof/>
        </w:rPr>
        <w:drawing>
          <wp:inline distT="0" distB="0" distL="0" distR="0">
            <wp:extent cx="2790825" cy="1819275"/>
            <wp:effectExtent l="0" t="0" r="9525" b="9525"/>
            <wp:docPr id="3" name="Picture 3" descr="eye-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ye-thum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CE" w:rsidRDefault="00F008CE" w:rsidP="00F008CE">
      <w:pPr>
        <w:jc w:val="center"/>
        <w:rPr>
          <w:rFonts w:cs="B Titr"/>
          <w:rtl/>
          <w:lang w:bidi="fa-IR"/>
        </w:rPr>
      </w:pPr>
    </w:p>
    <w:p w:rsidR="00F008CE" w:rsidRDefault="00F008CE" w:rsidP="00F008CE">
      <w:pPr>
        <w:jc w:val="center"/>
        <w:rPr>
          <w:rtl/>
          <w:lang w:bidi="fa-IR"/>
        </w:rPr>
      </w:pPr>
    </w:p>
    <w:p w:rsidR="00F008CE" w:rsidRDefault="00F008CE" w:rsidP="00F008CE">
      <w:pPr>
        <w:jc w:val="center"/>
        <w:rPr>
          <w:rtl/>
          <w:lang w:bidi="fa-IR"/>
        </w:rPr>
      </w:pPr>
    </w:p>
    <w:p w:rsidR="00F008CE" w:rsidRDefault="00F008CE" w:rsidP="00F008CE">
      <w:pPr>
        <w:jc w:val="center"/>
        <w:rPr>
          <w:rtl/>
          <w:lang w:bidi="fa-IR"/>
        </w:rPr>
      </w:pPr>
    </w:p>
    <w:p w:rsidR="00F008CE" w:rsidRDefault="00F008CE" w:rsidP="00F008CE">
      <w:pPr>
        <w:jc w:val="center"/>
        <w:rPr>
          <w:rtl/>
          <w:lang w:bidi="fa-IR"/>
        </w:rPr>
      </w:pPr>
    </w:p>
    <w:p w:rsidR="00F008CE" w:rsidRDefault="00F008CE" w:rsidP="00F008CE">
      <w:pPr>
        <w:jc w:val="center"/>
        <w:rPr>
          <w:rtl/>
          <w:lang w:bidi="fa-IR"/>
        </w:rPr>
      </w:pPr>
    </w:p>
    <w:p w:rsidR="00F008CE" w:rsidRDefault="00F008CE" w:rsidP="00F008CE">
      <w:pPr>
        <w:jc w:val="center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برنامه آموزشی ضروری </w:t>
      </w:r>
      <w:r w:rsidR="00025F38">
        <w:rPr>
          <w:rFonts w:cs="B Titr"/>
          <w:sz w:val="32"/>
          <w:szCs w:val="32"/>
          <w:lang w:bidi="fa-IR"/>
        </w:rPr>
        <w:t>(Core Curricu</w:t>
      </w:r>
      <w:r>
        <w:rPr>
          <w:rFonts w:cs="B Titr"/>
          <w:sz w:val="32"/>
          <w:szCs w:val="32"/>
          <w:lang w:bidi="fa-IR"/>
        </w:rPr>
        <w:t>lum)</w:t>
      </w:r>
    </w:p>
    <w:p w:rsidR="00F008CE" w:rsidRDefault="00F008CE" w:rsidP="00F008CE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کارآموزی بخش چشم</w:t>
      </w:r>
    </w:p>
    <w:p w:rsidR="00F008CE" w:rsidRDefault="00025F38" w:rsidP="00F008CE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مرکز آموزش</w:t>
      </w:r>
      <w:r w:rsidR="00A438DA">
        <w:rPr>
          <w:rFonts w:cs="B Titr" w:hint="cs"/>
          <w:sz w:val="32"/>
          <w:szCs w:val="32"/>
          <w:rtl/>
          <w:lang w:bidi="fa-IR"/>
        </w:rPr>
        <w:t>ی</w:t>
      </w:r>
      <w:r>
        <w:rPr>
          <w:rFonts w:cs="B Titr" w:hint="cs"/>
          <w:sz w:val="32"/>
          <w:szCs w:val="32"/>
          <w:rtl/>
          <w:lang w:bidi="fa-IR"/>
        </w:rPr>
        <w:t xml:space="preserve"> درمانی امام رضا (ع)</w:t>
      </w:r>
    </w:p>
    <w:p w:rsidR="00F008CE" w:rsidRDefault="00F008CE" w:rsidP="00F008CE">
      <w:pPr>
        <w:jc w:val="center"/>
        <w:rPr>
          <w:rFonts w:cs="B Titr"/>
          <w:sz w:val="32"/>
          <w:szCs w:val="32"/>
          <w:rtl/>
          <w:lang w:bidi="fa-IR"/>
        </w:rPr>
      </w:pPr>
    </w:p>
    <w:p w:rsidR="00F008CE" w:rsidRDefault="0022576A" w:rsidP="00F008CE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رئیس بخش : دکتر اوجاقی</w:t>
      </w:r>
    </w:p>
    <w:p w:rsidR="0022576A" w:rsidRDefault="0022576A" w:rsidP="00F008CE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سرپرستار: خانم حیدری</w:t>
      </w:r>
    </w:p>
    <w:p w:rsidR="00F008CE" w:rsidRDefault="00F008CE" w:rsidP="00F008CE">
      <w:pPr>
        <w:jc w:val="center"/>
        <w:rPr>
          <w:rFonts w:cs="B Titr"/>
          <w:sz w:val="32"/>
          <w:szCs w:val="32"/>
          <w:rtl/>
          <w:lang w:bidi="fa-IR"/>
        </w:rPr>
      </w:pPr>
    </w:p>
    <w:p w:rsidR="00F008CE" w:rsidRDefault="00F008CE" w:rsidP="00F008CE">
      <w:pPr>
        <w:jc w:val="center"/>
        <w:rPr>
          <w:rFonts w:cs="B Titr"/>
          <w:sz w:val="32"/>
          <w:szCs w:val="32"/>
          <w:rtl/>
          <w:lang w:bidi="fa-IR"/>
        </w:rPr>
      </w:pPr>
    </w:p>
    <w:p w:rsidR="00F008CE" w:rsidRDefault="00F008CE" w:rsidP="00F008CE">
      <w:pPr>
        <w:jc w:val="center"/>
        <w:rPr>
          <w:rFonts w:cs="B Titr"/>
          <w:sz w:val="32"/>
          <w:szCs w:val="32"/>
          <w:rtl/>
          <w:lang w:bidi="fa-IR"/>
        </w:rPr>
      </w:pPr>
    </w:p>
    <w:p w:rsidR="00F008CE" w:rsidRDefault="00F008CE" w:rsidP="00F008CE">
      <w:pPr>
        <w:jc w:val="center"/>
        <w:rPr>
          <w:rFonts w:cs="B Titr"/>
          <w:sz w:val="32"/>
          <w:szCs w:val="32"/>
          <w:rtl/>
          <w:lang w:bidi="fa-IR"/>
        </w:rPr>
      </w:pPr>
    </w:p>
    <w:p w:rsidR="00F008CE" w:rsidRDefault="00104626" w:rsidP="00F008CE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بازنگری: تیر 1400</w:t>
      </w:r>
    </w:p>
    <w:p w:rsidR="00F008CE" w:rsidRDefault="00F008CE" w:rsidP="00F008CE">
      <w:pPr>
        <w:jc w:val="center"/>
        <w:rPr>
          <w:rFonts w:cs="B Homa"/>
          <w:rtl/>
          <w:lang w:bidi="fa-IR"/>
        </w:rPr>
      </w:pPr>
    </w:p>
    <w:p w:rsidR="00F008CE" w:rsidRDefault="00F008CE" w:rsidP="00F008CE">
      <w:pPr>
        <w:rPr>
          <w:rFonts w:cs="B Titr"/>
          <w:sz w:val="32"/>
          <w:szCs w:val="32"/>
          <w:rtl/>
          <w:lang w:bidi="fa-IR"/>
        </w:rPr>
      </w:pPr>
    </w:p>
    <w:p w:rsidR="00F008CE" w:rsidRDefault="00F008CE" w:rsidP="00F008CE">
      <w:pPr>
        <w:rPr>
          <w:rFonts w:cs="B Titr"/>
          <w:sz w:val="32"/>
          <w:szCs w:val="32"/>
          <w:rtl/>
          <w:lang w:bidi="fa-IR"/>
        </w:rPr>
      </w:pPr>
    </w:p>
    <w:p w:rsidR="00F008CE" w:rsidRDefault="00E71953" w:rsidP="00F008CE">
      <w:pPr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  <w:rtl/>
          <w:lang w:bidi="fa-IR"/>
        </w:rPr>
      </w:r>
      <w:r>
        <w:rPr>
          <w:rFonts w:cs="B Titr"/>
          <w:noProof/>
          <w:sz w:val="32"/>
          <w:szCs w:val="32"/>
          <w:lang w:bidi="fa-IR"/>
        </w:rPr>
        <w:pict>
          <v:group id="Canvas 14" o:spid="_x0000_s1026" editas="canvas" style="width:414pt;height:207pt;mso-position-horizontal-relative:char;mso-position-vertical-relative:line" coordsize="52578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">
            <v:shape id="_x0000_s1027" type="#_x0000_t75" style="position:absolute;width:52578;height:26289;visibility:visible">
              <v:fill o:detectmouseclick="t"/>
              <v:path o:connecttype="none"/>
            </v:shape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AutoShape 16" o:spid="_x0000_s1028" type="#_x0000_t122" style="position:absolute;left:2285;top:2286;width:37718;height:16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rvMYA&#10;AADaAAAADwAAAGRycy9kb3ducmV2LnhtbESPQWvCQBSE70L/w/IKvYhu7EEkzSqtVLBCBVMtOT6y&#10;r0lo9m3IbpPor3cLgsdhZr5hktVgatFR6yrLCmbTCARxbnXFhYLj12ayAOE8ssbaMik4k4PV8mGU&#10;YKxtzwfqUl+IAGEXo4LS+yaW0uUlGXRT2xAH78e2Bn2QbSF1i32Am1o+R9FcGqw4LJTY0Lqk/Df9&#10;Mwre1rvF4fNU9bvu+H3JxvX2432fKfX0OLy+gPA0+Hv41t5qBXP4vxJu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irvMYAAADaAAAADwAAAAAAAAAAAAAAAACYAgAAZHJz&#10;L2Rvd25yZXYueG1sUEsFBgAAAAAEAAQA9QAAAIsDAAAAAA==&#10;" fillcolor="silver">
              <v:textbox>
                <w:txbxContent>
                  <w:p w:rsidR="00645B12" w:rsidRDefault="00645B12" w:rsidP="00F008CE">
                    <w:pPr>
                      <w:jc w:val="center"/>
                      <w:rPr>
                        <w:rFonts w:cs="B Titr"/>
                        <w:sz w:val="32"/>
                        <w:szCs w:val="32"/>
                        <w:lang w:bidi="fa-IR"/>
                      </w:rPr>
                    </w:pPr>
                  </w:p>
                  <w:p w:rsidR="00645B12" w:rsidRDefault="00645B12" w:rsidP="00F008CE">
                    <w:pPr>
                      <w:jc w:val="center"/>
                      <w:rPr>
                        <w:rFonts w:cs="B Titr"/>
                        <w:sz w:val="36"/>
                        <w:szCs w:val="3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36"/>
                        <w:szCs w:val="36"/>
                        <w:rtl/>
                        <w:lang w:bidi="fa-IR"/>
                      </w:rPr>
                      <w:t>طول دوره مدت زمان ساعات آموزش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F008CE" w:rsidRDefault="00F008CE" w:rsidP="00F008CE">
      <w:pPr>
        <w:rPr>
          <w:rFonts w:cs="B Titr"/>
          <w:sz w:val="32"/>
          <w:szCs w:val="32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numPr>
          <w:ilvl w:val="0"/>
          <w:numId w:val="1"/>
        </w:numPr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طول دوره </w:t>
      </w:r>
      <w:r w:rsidRPr="00AD5F98">
        <w:rPr>
          <w:rFonts w:cs="B Nazanin" w:hint="cs"/>
          <w:sz w:val="28"/>
          <w:szCs w:val="28"/>
          <w:u w:val="single"/>
          <w:rtl/>
          <w:lang w:bidi="fa-IR"/>
        </w:rPr>
        <w:t>: 1 ماه</w:t>
      </w:r>
    </w:p>
    <w:p w:rsidR="00F008CE" w:rsidRPr="00246218" w:rsidRDefault="00F008CE" w:rsidP="00F008CE">
      <w:pPr>
        <w:numPr>
          <w:ilvl w:val="0"/>
          <w:numId w:val="1"/>
        </w:numPr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مدت زمان ساعات مفید آموزشی در طول دوره:</w:t>
      </w: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lang w:bidi="fa-IR"/>
        </w:rPr>
      </w:pP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ساعات کاری روزانه </w:t>
      </w:r>
      <w:r w:rsidR="00AD5F98">
        <w:rPr>
          <w:rFonts w:cs="B Nazanin" w:hint="cs"/>
          <w:sz w:val="28"/>
          <w:szCs w:val="28"/>
          <w:rtl/>
          <w:lang w:bidi="fa-IR"/>
        </w:rPr>
        <w:t>:</w:t>
      </w:r>
      <w:r w:rsidRPr="00AD5F98">
        <w:rPr>
          <w:rFonts w:cs="B Nazanin" w:hint="cs"/>
          <w:sz w:val="28"/>
          <w:szCs w:val="28"/>
          <w:u w:val="single"/>
          <w:rtl/>
          <w:lang w:bidi="fa-IR"/>
        </w:rPr>
        <w:t xml:space="preserve">30/7 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صبح تا </w:t>
      </w:r>
      <w:r w:rsidRPr="00AD5F98">
        <w:rPr>
          <w:rFonts w:cs="B Nazanin" w:hint="cs"/>
          <w:sz w:val="28"/>
          <w:szCs w:val="28"/>
          <w:u w:val="single"/>
          <w:rtl/>
          <w:lang w:bidi="fa-IR"/>
        </w:rPr>
        <w:t>13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بعد از ظهر غیر از ایام تعطیل</w:t>
      </w:r>
    </w:p>
    <w:p w:rsidR="00F008CE" w:rsidRPr="00246218" w:rsidRDefault="00F008CE" w:rsidP="00F008CE">
      <w:pPr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مجموعاحدود </w:t>
      </w:r>
      <w:r w:rsidRPr="00AD5F98">
        <w:rPr>
          <w:rFonts w:cs="B Nazanin" w:hint="cs"/>
          <w:sz w:val="28"/>
          <w:szCs w:val="28"/>
          <w:u w:val="single"/>
          <w:rtl/>
          <w:lang w:bidi="fa-IR"/>
        </w:rPr>
        <w:t>130</w:t>
      </w:r>
      <w:r w:rsidRPr="00246218">
        <w:rPr>
          <w:rFonts w:cs="B Nazanin" w:hint="cs"/>
          <w:sz w:val="28"/>
          <w:szCs w:val="28"/>
          <w:rtl/>
          <w:lang w:bidi="fa-IR"/>
        </w:rPr>
        <w:t>ساعت</w:t>
      </w: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2A3B56" w:rsidRPr="00246218" w:rsidRDefault="002A3B56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lang w:bidi="fa-IR"/>
        </w:rPr>
      </w:pP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rtl/>
          <w:lang w:bidi="fa-IR"/>
        </w:rPr>
      </w:pPr>
    </w:p>
    <w:p w:rsidR="00F008CE" w:rsidRPr="00AD5F98" w:rsidRDefault="002A3B56" w:rsidP="002A3B56">
      <w:pPr>
        <w:ind w:left="360"/>
        <w:rPr>
          <w:rFonts w:cs="B Nazanin"/>
          <w:b/>
          <w:bCs/>
          <w:sz w:val="36"/>
          <w:szCs w:val="36"/>
          <w:rtl/>
          <w:lang w:bidi="fa-IR"/>
        </w:rPr>
      </w:pPr>
      <w:r w:rsidRPr="00AD5F98">
        <w:rPr>
          <w:rFonts w:cs="B Nazanin" w:hint="cs"/>
          <w:b/>
          <w:bCs/>
          <w:sz w:val="36"/>
          <w:szCs w:val="36"/>
          <w:rtl/>
          <w:lang w:bidi="fa-IR"/>
        </w:rPr>
        <w:t>اعضای هیا</w:t>
      </w:r>
      <w:r w:rsidR="00F008CE" w:rsidRPr="00AD5F98">
        <w:rPr>
          <w:rFonts w:cs="B Nazanin" w:hint="cs"/>
          <w:b/>
          <w:bCs/>
          <w:sz w:val="36"/>
          <w:szCs w:val="36"/>
          <w:rtl/>
          <w:lang w:bidi="fa-IR"/>
        </w:rPr>
        <w:t>ت علمی برنامه:</w:t>
      </w: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lang w:bidi="fa-IR"/>
        </w:rPr>
      </w:pP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359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2929"/>
        <w:gridCol w:w="2500"/>
        <w:gridCol w:w="3031"/>
      </w:tblGrid>
      <w:tr w:rsidR="00F008CE" w:rsidRPr="00246218" w:rsidTr="008E6394">
        <w:trPr>
          <w:trHeight w:val="86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008CE" w:rsidRPr="006D32AC" w:rsidRDefault="00F008CE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6D32A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008CE" w:rsidRPr="006D32AC" w:rsidRDefault="00F008CE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6D32A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نام و نام خانوادگی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008CE" w:rsidRPr="006D32AC" w:rsidRDefault="00F008CE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6D32A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درجه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008CE" w:rsidRPr="006D32AC" w:rsidRDefault="00F008CE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6D32A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مدرک تحصیلی</w:t>
            </w:r>
          </w:p>
        </w:tc>
      </w:tr>
      <w:tr w:rsidR="00F008CE" w:rsidRPr="00246218" w:rsidTr="008E6394">
        <w:trPr>
          <w:trHeight w:val="8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CE" w:rsidRPr="00246218" w:rsidRDefault="00F008C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E" w:rsidRPr="00246218" w:rsidRDefault="00F008C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دکتر حبیب ا</w:t>
            </w:r>
            <w:r w:rsidR="00AA0C29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جاقی</w:t>
            </w:r>
          </w:p>
          <w:p w:rsidR="00F008CE" w:rsidRPr="00246218" w:rsidRDefault="00F008CE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CE" w:rsidRPr="00246218" w:rsidRDefault="00F008CE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CE" w:rsidRPr="00246218" w:rsidRDefault="002A3B56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متخصص</w:t>
            </w:r>
            <w:r w:rsidR="00F008CE"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چشم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.فلوشیپ قرنیه</w:t>
            </w:r>
          </w:p>
        </w:tc>
      </w:tr>
      <w:tr w:rsidR="00F008CE" w:rsidRPr="00246218" w:rsidTr="008E6394">
        <w:trPr>
          <w:trHeight w:val="90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CE" w:rsidRPr="00246218" w:rsidRDefault="00F008C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E" w:rsidRPr="00246218" w:rsidRDefault="002A3B56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دکتر کیا ترسلی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E" w:rsidRPr="00246218" w:rsidRDefault="002A3B56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اس</w:t>
            </w:r>
            <w:r w:rsidR="006D32AC"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دیار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E" w:rsidRPr="00246218" w:rsidRDefault="002A3B56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متخصص چشم.فلوشیپ رتین</w:t>
            </w:r>
          </w:p>
        </w:tc>
      </w:tr>
      <w:tr w:rsidR="008E6394" w:rsidRPr="00246218" w:rsidTr="008E6394">
        <w:trPr>
          <w:trHeight w:val="90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94" w:rsidRPr="00246218" w:rsidRDefault="008E639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94" w:rsidRPr="00246218" w:rsidRDefault="008E63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امین نجفی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94" w:rsidRPr="00246218" w:rsidRDefault="008E63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اس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دیار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94" w:rsidRPr="00246218" w:rsidRDefault="008E63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متخصص چشم.فلوشیپ رتین</w:t>
            </w:r>
          </w:p>
        </w:tc>
      </w:tr>
      <w:tr w:rsidR="008E6394" w:rsidRPr="00246218" w:rsidTr="008E6394">
        <w:trPr>
          <w:trHeight w:val="90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94" w:rsidRPr="00246218" w:rsidRDefault="008E639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94" w:rsidRPr="00246218" w:rsidRDefault="008E63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قاسم سعیدی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94" w:rsidRPr="00246218" w:rsidRDefault="008E63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اس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دیار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94" w:rsidRPr="00246218" w:rsidRDefault="008E639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جراح و متخصص چشم</w:t>
            </w:r>
          </w:p>
        </w:tc>
      </w:tr>
      <w:tr w:rsidR="002D2734" w:rsidRPr="00246218" w:rsidTr="008E6394">
        <w:trPr>
          <w:trHeight w:val="90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34" w:rsidRDefault="002D2734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4" w:rsidRDefault="002D2734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نینا فرامرزی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4" w:rsidRPr="00246218" w:rsidRDefault="002D2734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اس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دیار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4" w:rsidRDefault="002D2734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متخصص چشم.فلوشیپ رتین</w:t>
            </w:r>
          </w:p>
        </w:tc>
      </w:tr>
    </w:tbl>
    <w:p w:rsidR="00F008CE" w:rsidRPr="00246218" w:rsidRDefault="00F008CE" w:rsidP="00F008CE">
      <w:pPr>
        <w:ind w:left="360"/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rtl/>
          <w:lang w:bidi="fa-IR"/>
        </w:rPr>
      </w:pPr>
    </w:p>
    <w:p w:rsidR="002A3B56" w:rsidRPr="00AD5F98" w:rsidRDefault="002A3B56" w:rsidP="00F008CE">
      <w:pPr>
        <w:ind w:left="360"/>
        <w:rPr>
          <w:rFonts w:cs="B Nazanin"/>
          <w:b/>
          <w:bCs/>
          <w:sz w:val="36"/>
          <w:szCs w:val="36"/>
          <w:rtl/>
          <w:lang w:bidi="fa-IR"/>
        </w:rPr>
      </w:pPr>
      <w:r w:rsidRPr="00AD5F98">
        <w:rPr>
          <w:rFonts w:cs="B Nazanin" w:hint="cs"/>
          <w:b/>
          <w:bCs/>
          <w:sz w:val="36"/>
          <w:szCs w:val="36"/>
          <w:rtl/>
          <w:lang w:bidi="fa-IR"/>
        </w:rPr>
        <w:t>اعضای درمانی برنامه:</w:t>
      </w:r>
    </w:p>
    <w:tbl>
      <w:tblPr>
        <w:tblStyle w:val="TableGrid"/>
        <w:bidiVisual/>
        <w:tblW w:w="0" w:type="auto"/>
        <w:tblInd w:w="360" w:type="dxa"/>
        <w:tblLook w:val="04A0"/>
      </w:tblPr>
      <w:tblGrid>
        <w:gridCol w:w="899"/>
        <w:gridCol w:w="2772"/>
        <w:gridCol w:w="5184"/>
      </w:tblGrid>
      <w:tr w:rsidR="002A3B56" w:rsidRPr="00246218" w:rsidTr="006D32AC">
        <w:trPr>
          <w:trHeight w:val="1157"/>
        </w:trPr>
        <w:tc>
          <w:tcPr>
            <w:tcW w:w="896" w:type="dxa"/>
            <w:shd w:val="clear" w:color="auto" w:fill="BFBFBF" w:themeFill="background1" w:themeFillShade="BF"/>
          </w:tcPr>
          <w:p w:rsidR="002A3B56" w:rsidRPr="006D32AC" w:rsidRDefault="002A3B56" w:rsidP="00F008CE">
            <w:pPr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6D32A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2772" w:type="dxa"/>
            <w:shd w:val="clear" w:color="auto" w:fill="BFBFBF" w:themeFill="background1" w:themeFillShade="BF"/>
          </w:tcPr>
          <w:p w:rsidR="002A3B56" w:rsidRPr="006D32AC" w:rsidRDefault="002A3B56" w:rsidP="00F008CE">
            <w:pPr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6D32A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نام ونام خانوادگی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2A3B56" w:rsidRPr="006D32AC" w:rsidRDefault="002A3B56" w:rsidP="00F008CE">
            <w:pPr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6D32A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   مدرک تحصیلی</w:t>
            </w:r>
          </w:p>
        </w:tc>
      </w:tr>
      <w:tr w:rsidR="002A3B56" w:rsidRPr="00246218" w:rsidTr="006D32AC">
        <w:trPr>
          <w:trHeight w:val="649"/>
        </w:trPr>
        <w:tc>
          <w:tcPr>
            <w:tcW w:w="896" w:type="dxa"/>
          </w:tcPr>
          <w:p w:rsidR="002A3B56" w:rsidRPr="00246218" w:rsidRDefault="002155E0" w:rsidP="00F008C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72" w:type="dxa"/>
          </w:tcPr>
          <w:p w:rsidR="002A3B56" w:rsidRPr="00246218" w:rsidRDefault="008E6394" w:rsidP="00F008CE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دکتر سید جواد سیدشنوا</w:t>
            </w:r>
          </w:p>
        </w:tc>
        <w:tc>
          <w:tcPr>
            <w:tcW w:w="5184" w:type="dxa"/>
          </w:tcPr>
          <w:p w:rsidR="002A3B56" w:rsidRPr="00246218" w:rsidRDefault="002155E0" w:rsidP="00F008C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جراح و مختصص چشم</w:t>
            </w:r>
          </w:p>
        </w:tc>
      </w:tr>
      <w:tr w:rsidR="002155E0" w:rsidRPr="00246218" w:rsidTr="006D32AC">
        <w:trPr>
          <w:trHeight w:val="673"/>
        </w:trPr>
        <w:tc>
          <w:tcPr>
            <w:tcW w:w="896" w:type="dxa"/>
          </w:tcPr>
          <w:p w:rsidR="002155E0" w:rsidRPr="00246218" w:rsidRDefault="002155E0" w:rsidP="00F008C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72" w:type="dxa"/>
          </w:tcPr>
          <w:p w:rsidR="002155E0" w:rsidRPr="00246218" w:rsidRDefault="008E6394" w:rsidP="00F008C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سیامک سعیدی</w:t>
            </w:r>
          </w:p>
        </w:tc>
        <w:tc>
          <w:tcPr>
            <w:tcW w:w="5184" w:type="dxa"/>
          </w:tcPr>
          <w:p w:rsidR="002155E0" w:rsidRPr="00246218" w:rsidRDefault="002155E0">
            <w:pPr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جراح و مختصص چشم</w:t>
            </w:r>
          </w:p>
        </w:tc>
      </w:tr>
      <w:tr w:rsidR="002155E0" w:rsidRPr="00246218" w:rsidTr="006D32AC">
        <w:trPr>
          <w:trHeight w:val="673"/>
        </w:trPr>
        <w:tc>
          <w:tcPr>
            <w:tcW w:w="896" w:type="dxa"/>
          </w:tcPr>
          <w:p w:rsidR="002155E0" w:rsidRPr="00246218" w:rsidRDefault="002155E0" w:rsidP="00F008C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72" w:type="dxa"/>
          </w:tcPr>
          <w:p w:rsidR="002155E0" w:rsidRPr="00246218" w:rsidRDefault="008E6394" w:rsidP="00F008C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نیره رزاق پور</w:t>
            </w:r>
          </w:p>
        </w:tc>
        <w:tc>
          <w:tcPr>
            <w:tcW w:w="5184" w:type="dxa"/>
          </w:tcPr>
          <w:p w:rsidR="002155E0" w:rsidRPr="00246218" w:rsidRDefault="002155E0">
            <w:pPr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جراح و مختصص چشم</w:t>
            </w:r>
          </w:p>
        </w:tc>
      </w:tr>
    </w:tbl>
    <w:p w:rsidR="00F008CE" w:rsidRPr="00246218" w:rsidRDefault="00F008CE" w:rsidP="00F008CE">
      <w:pPr>
        <w:ind w:left="360"/>
        <w:rPr>
          <w:rFonts w:cs="B Nazanin"/>
          <w:sz w:val="28"/>
          <w:szCs w:val="28"/>
          <w:rtl/>
          <w:lang w:bidi="fa-IR"/>
        </w:rPr>
      </w:pPr>
    </w:p>
    <w:p w:rsidR="002A3B56" w:rsidRPr="00246218" w:rsidRDefault="002A3B56" w:rsidP="002A3B56">
      <w:pPr>
        <w:rPr>
          <w:rFonts w:cs="B Nazanin"/>
          <w:sz w:val="28"/>
          <w:szCs w:val="28"/>
          <w:rtl/>
          <w:lang w:bidi="fa-IR"/>
        </w:rPr>
      </w:pPr>
    </w:p>
    <w:p w:rsidR="002A3B56" w:rsidRDefault="002A3B56" w:rsidP="002A3B56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6D32AC" w:rsidRDefault="006D32AC" w:rsidP="002A3B56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6D32AC" w:rsidRDefault="006D32AC" w:rsidP="002D2734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E02BAF">
      <w:pPr>
        <w:rPr>
          <w:rFonts w:cs="B Nazanin"/>
          <w:sz w:val="28"/>
          <w:szCs w:val="28"/>
          <w:rtl/>
          <w:lang w:bidi="fa-IR"/>
        </w:rPr>
      </w:pPr>
    </w:p>
    <w:p w:rsidR="009461C7" w:rsidRPr="00AD5F98" w:rsidRDefault="009461C7" w:rsidP="009461C7">
      <w:pPr>
        <w:ind w:left="360"/>
        <w:rPr>
          <w:rFonts w:cs="B Nazanin"/>
          <w:b/>
          <w:bCs/>
          <w:sz w:val="36"/>
          <w:szCs w:val="36"/>
          <w:rtl/>
          <w:lang w:bidi="fa-IR"/>
        </w:rPr>
      </w:pPr>
      <w:r w:rsidRPr="00AD5F98">
        <w:rPr>
          <w:rFonts w:cs="B Nazanin" w:hint="cs"/>
          <w:b/>
          <w:bCs/>
          <w:sz w:val="36"/>
          <w:szCs w:val="36"/>
          <w:rtl/>
          <w:lang w:bidi="fa-IR"/>
        </w:rPr>
        <w:t>پیامدهای مورد انتظار از این برنامه آموزشی:</w:t>
      </w:r>
    </w:p>
    <w:p w:rsidR="009461C7" w:rsidRPr="00246218" w:rsidRDefault="009461C7" w:rsidP="009461C7">
      <w:pPr>
        <w:ind w:left="360"/>
        <w:rPr>
          <w:rFonts w:cs="B Nazanin"/>
          <w:sz w:val="28"/>
          <w:szCs w:val="28"/>
          <w:lang w:bidi="fa-IR"/>
        </w:rPr>
      </w:pPr>
    </w:p>
    <w:p w:rsidR="009461C7" w:rsidRPr="00AD5F98" w:rsidRDefault="009461C7" w:rsidP="009461C7">
      <w:pPr>
        <w:ind w:left="360"/>
        <w:rPr>
          <w:rFonts w:cs="B Nazanin"/>
          <w:b/>
          <w:bCs/>
          <w:sz w:val="36"/>
          <w:szCs w:val="36"/>
          <w:rtl/>
          <w:lang w:bidi="fa-IR"/>
        </w:rPr>
      </w:pPr>
      <w:r w:rsidRPr="00AD5F98">
        <w:rPr>
          <w:rFonts w:cs="B Nazanin" w:hint="cs"/>
          <w:b/>
          <w:bCs/>
          <w:sz w:val="36"/>
          <w:szCs w:val="36"/>
          <w:rtl/>
          <w:lang w:bidi="fa-IR"/>
        </w:rPr>
        <w:t>الف : در حیطه دانش:</w:t>
      </w:r>
    </w:p>
    <w:p w:rsidR="009461C7" w:rsidRPr="00246218" w:rsidRDefault="009461C7" w:rsidP="009461C7">
      <w:pPr>
        <w:ind w:left="360"/>
        <w:rPr>
          <w:rFonts w:cs="B Nazanin"/>
          <w:sz w:val="28"/>
          <w:szCs w:val="28"/>
          <w:rtl/>
          <w:lang w:bidi="fa-IR"/>
        </w:rPr>
      </w:pPr>
    </w:p>
    <w:p w:rsidR="009461C7" w:rsidRPr="00246218" w:rsidRDefault="009461C7" w:rsidP="0034610F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دانشجو آناتومی </w:t>
      </w:r>
      <w:r w:rsidR="0034610F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فیزیولوژی چشم را بلد باشد.</w:t>
      </w:r>
    </w:p>
    <w:p w:rsidR="009461C7" w:rsidRPr="00246218" w:rsidRDefault="009461C7" w:rsidP="00A42D4D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دانشجو اصول معاینه چشم طبیعی و غیر طبیعی (استفاده از چراغ قوه برای تعی</w:t>
      </w:r>
      <w:r w:rsidR="00A438DA">
        <w:rPr>
          <w:rFonts w:cs="B Nazanin" w:hint="cs"/>
          <w:sz w:val="28"/>
          <w:szCs w:val="28"/>
          <w:rtl/>
          <w:lang w:bidi="fa-IR"/>
        </w:rPr>
        <w:t>ین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رفلکس مردمک </w:t>
      </w:r>
      <w:r w:rsidRPr="00246218">
        <w:rPr>
          <w:rFonts w:hint="cs"/>
          <w:sz w:val="28"/>
          <w:szCs w:val="28"/>
          <w:rtl/>
          <w:lang w:bidi="fa-IR"/>
        </w:rPr>
        <w:t>–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استفاده از اسلیت لمپ برای معاینه کلی چشم- معاینه چشم با افتالموسکوپ مستقیم و تست </w:t>
      </w:r>
      <w:r w:rsidR="00A42D4D">
        <w:rPr>
          <w:rFonts w:cs="B Nazanin"/>
          <w:sz w:val="28"/>
          <w:szCs w:val="28"/>
          <w:lang w:bidi="fa-IR"/>
        </w:rPr>
        <w:t xml:space="preserve"> [cover  uncover ]</w:t>
      </w:r>
      <w:r w:rsidR="00A42D4D">
        <w:rPr>
          <w:rFonts w:cs="B Nazanin" w:hint="cs"/>
          <w:sz w:val="28"/>
          <w:szCs w:val="28"/>
          <w:rtl/>
          <w:lang w:bidi="fa-IR"/>
        </w:rPr>
        <w:t>)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را بداند</w:t>
      </w:r>
      <w:r w:rsidR="00C15E5D">
        <w:rPr>
          <w:rFonts w:cs="B Nazanin" w:hint="cs"/>
          <w:sz w:val="28"/>
          <w:szCs w:val="28"/>
          <w:rtl/>
          <w:lang w:bidi="fa-IR"/>
        </w:rPr>
        <w:t>.</w:t>
      </w:r>
    </w:p>
    <w:p w:rsidR="009461C7" w:rsidRPr="00246218" w:rsidRDefault="009461C7" w:rsidP="009461C7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دانشجو عفونت ها و التهاب های پلک شامل گل مژه ، شالازیون، بلفاریت های قدامی و خلفی را به طور کامل بداند.</w:t>
      </w:r>
    </w:p>
    <w:p w:rsidR="009461C7" w:rsidRPr="00246218" w:rsidRDefault="009461C7" w:rsidP="009461C7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دانشجو تعریف و علل انتروپیون، اکتروپیون، کلوبوم، اپی کانتوس و تله کانتوس را بداند.</w:t>
      </w:r>
    </w:p>
    <w:p w:rsidR="009461C7" w:rsidRPr="00246218" w:rsidRDefault="009461C7" w:rsidP="009461C7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دانشجو تعریف و علل بلفارواسپاسم را بداند.</w:t>
      </w:r>
    </w:p>
    <w:p w:rsidR="009461C7" w:rsidRPr="00246218" w:rsidRDefault="009461C7" w:rsidP="009461C7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دانشجو پتوز را بطور کامل بداند.</w:t>
      </w:r>
    </w:p>
    <w:p w:rsidR="009461C7" w:rsidRPr="00246218" w:rsidRDefault="009461C7" w:rsidP="009461C7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دانشجو تومورهای پلک ( پاپیلوم، زگیل، مولوسکوم کونتاژیوزوم، گزانتلاسما، کیست ها، </w:t>
      </w:r>
      <w:r w:rsidRPr="00246218">
        <w:rPr>
          <w:rFonts w:cs="B Nazanin"/>
          <w:sz w:val="28"/>
          <w:szCs w:val="28"/>
          <w:lang w:bidi="fa-IR"/>
        </w:rPr>
        <w:t>BCC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246218">
        <w:rPr>
          <w:rFonts w:cs="B Nazanin"/>
          <w:sz w:val="28"/>
          <w:szCs w:val="28"/>
          <w:lang w:bidi="fa-IR"/>
        </w:rPr>
        <w:t>SCC</w:t>
      </w:r>
      <w:r w:rsidRPr="00246218">
        <w:rPr>
          <w:rFonts w:cs="B Nazanin" w:hint="cs"/>
          <w:sz w:val="28"/>
          <w:szCs w:val="28"/>
          <w:rtl/>
          <w:lang w:bidi="fa-IR"/>
        </w:rPr>
        <w:t>، کارسینوم غدد سباسه ، کارسینوم همراه با گزودرمی رنگدانه ای و ملانوم)</w:t>
      </w:r>
      <w:r w:rsidR="00A438DA">
        <w:rPr>
          <w:rFonts w:cs="B Nazanin" w:hint="cs"/>
          <w:sz w:val="28"/>
          <w:szCs w:val="28"/>
          <w:rtl/>
          <w:lang w:bidi="fa-IR"/>
        </w:rPr>
        <w:t>را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بداند.</w:t>
      </w:r>
    </w:p>
    <w:p w:rsidR="009461C7" w:rsidRPr="006D32AC" w:rsidRDefault="009461C7" w:rsidP="006D32AC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دانشجو عفونت کیسه اشکی ( داکریوسیستیت، کانالیکولیت، و </w:t>
      </w:r>
      <w:r w:rsidRPr="00246218">
        <w:rPr>
          <w:rFonts w:cs="B Nazanin"/>
          <w:sz w:val="28"/>
          <w:szCs w:val="28"/>
          <w:lang w:bidi="fa-IR"/>
        </w:rPr>
        <w:t>Dry eye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) را بطور کامل بداند.</w:t>
      </w:r>
    </w:p>
    <w:p w:rsidR="009461C7" w:rsidRPr="00246218" w:rsidRDefault="009461C7" w:rsidP="009461C7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دانشجو از مبحث کونژ</w:t>
      </w:r>
      <w:r w:rsidR="00C15E5D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نکتیویت ها، کونژنکتیویت ویرال و باکتریال را بطور کامل بداند و از مبحث سایر انواع کونژ</w:t>
      </w:r>
      <w:r w:rsidR="00C15E5D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نکتیویت ها، عفونت قارچی و آمیبی را بداند.</w:t>
      </w:r>
    </w:p>
    <w:p w:rsidR="009461C7" w:rsidRPr="00246218" w:rsidRDefault="009461C7" w:rsidP="009461C7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دانشجو کونژ</w:t>
      </w:r>
      <w:r w:rsidR="00826CB1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نکتیویت های دوران نوزادی (افتالمیا نئوناتوروم) را بطور کامل بداند.</w:t>
      </w:r>
    </w:p>
    <w:p w:rsidR="009461C7" w:rsidRPr="00246218" w:rsidRDefault="009461C7" w:rsidP="00A438DA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دانشجو کونژ</w:t>
      </w:r>
      <w:r w:rsidR="00B36B00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نکتیویت بهاره و آ</w:t>
      </w:r>
      <w:r w:rsidR="00A438DA">
        <w:rPr>
          <w:rFonts w:cs="B Nazanin" w:hint="cs"/>
          <w:sz w:val="28"/>
          <w:szCs w:val="28"/>
          <w:rtl/>
          <w:lang w:bidi="fa-IR"/>
        </w:rPr>
        <w:t>ت</w:t>
      </w:r>
      <w:r w:rsidRPr="00246218">
        <w:rPr>
          <w:rFonts w:cs="B Nazanin" w:hint="cs"/>
          <w:sz w:val="28"/>
          <w:szCs w:val="28"/>
          <w:rtl/>
          <w:lang w:bidi="fa-IR"/>
        </w:rPr>
        <w:t>وپیک را بطور کامل بداند.</w:t>
      </w:r>
    </w:p>
    <w:p w:rsidR="009461C7" w:rsidRPr="00246218" w:rsidRDefault="009461C7" w:rsidP="009461C7">
      <w:pPr>
        <w:numPr>
          <w:ilvl w:val="0"/>
          <w:numId w:val="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دانشجو از بیماری های تخریبی ملتحمه (پینگو اکولا) و ناخنک را بطور کامل بداند.</w:t>
      </w:r>
    </w:p>
    <w:p w:rsidR="009461C7" w:rsidRPr="00246218" w:rsidRDefault="009461C7" w:rsidP="009461C7">
      <w:pPr>
        <w:spacing w:line="360" w:lineRule="auto"/>
        <w:ind w:left="360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13-دانشجو خونریزی زیر ملتحمه را بطور کامل بداند.</w:t>
      </w:r>
    </w:p>
    <w:p w:rsidR="009461C7" w:rsidRPr="00246218" w:rsidRDefault="009461C7" w:rsidP="00A438DA">
      <w:pPr>
        <w:spacing w:line="360" w:lineRule="auto"/>
        <w:ind w:left="360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lastRenderedPageBreak/>
        <w:t>14-دانشجو از مبحث زخم های ق</w:t>
      </w:r>
      <w:r w:rsidR="00A438DA">
        <w:rPr>
          <w:rFonts w:cs="B Nazanin" w:hint="cs"/>
          <w:sz w:val="28"/>
          <w:szCs w:val="28"/>
          <w:rtl/>
          <w:lang w:bidi="fa-IR"/>
        </w:rPr>
        <w:t>رنیه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،زخم های باکتریال و زخم های ویروسی بخصوص اولسرها</w:t>
      </w:r>
      <w:r w:rsidR="00A438DA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246218">
        <w:rPr>
          <w:rFonts w:cs="B Nazanin" w:hint="cs"/>
          <w:sz w:val="28"/>
          <w:szCs w:val="28"/>
          <w:rtl/>
          <w:lang w:bidi="fa-IR"/>
        </w:rPr>
        <w:t>هرپسی را بطور کامل بداند.</w:t>
      </w:r>
    </w:p>
    <w:p w:rsidR="009461C7" w:rsidRPr="00246218" w:rsidRDefault="009461C7" w:rsidP="009461C7">
      <w:pPr>
        <w:spacing w:line="360" w:lineRule="auto"/>
        <w:ind w:left="360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15- دانشجو از مبحث زخم های قرنیه ، زخم های قارچی و آمیبی را بداند.</w:t>
      </w:r>
    </w:p>
    <w:p w:rsidR="009461C7" w:rsidRPr="00246218" w:rsidRDefault="009461C7" w:rsidP="00A438DA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16- دانشجو کرا</w:t>
      </w:r>
      <w:r w:rsidR="00A438DA">
        <w:rPr>
          <w:rFonts w:cs="B Nazanin" w:hint="cs"/>
          <w:sz w:val="28"/>
          <w:szCs w:val="28"/>
          <w:rtl/>
          <w:lang w:bidi="fa-IR"/>
        </w:rPr>
        <w:t>توکونوس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و قوس پیری را بطور کامل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17 دانشجو تئوری</w:t>
      </w:r>
      <w:r w:rsidR="00C15E5D">
        <w:rPr>
          <w:rFonts w:cs="B Nazanin" w:hint="cs"/>
          <w:sz w:val="28"/>
          <w:szCs w:val="28"/>
          <w:rtl/>
          <w:lang w:bidi="fa-IR"/>
        </w:rPr>
        <w:t xml:space="preserve"> مختصری از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جراحی انکساری قرنیه و استفاده از لنزهای تماسی را بداند.</w:t>
      </w:r>
    </w:p>
    <w:p w:rsidR="009461C7" w:rsidRPr="00246218" w:rsidRDefault="009461C7" w:rsidP="00A438DA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18- دانشجو یووئیت ها شامل یووئیت قدامی ،یووئیت میانی (پارس پلانیت ) و یووئیت خلفی را بداند.</w:t>
      </w:r>
    </w:p>
    <w:p w:rsidR="009461C7" w:rsidRPr="00246218" w:rsidRDefault="009461C7" w:rsidP="00B46FAD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19- دانشجو سمپا</w:t>
      </w:r>
      <w:r w:rsidR="00B46FAD">
        <w:rPr>
          <w:rFonts w:cs="B Nazanin" w:hint="cs"/>
          <w:sz w:val="28"/>
          <w:szCs w:val="28"/>
          <w:rtl/>
          <w:lang w:bidi="fa-IR"/>
        </w:rPr>
        <w:t>تتی</w:t>
      </w:r>
      <w:r w:rsidRPr="00246218">
        <w:rPr>
          <w:rFonts w:cs="B Nazanin" w:hint="cs"/>
          <w:sz w:val="28"/>
          <w:szCs w:val="28"/>
          <w:rtl/>
          <w:lang w:bidi="fa-IR"/>
        </w:rPr>
        <w:t>ک افتالمیا،</w:t>
      </w:r>
      <w:r w:rsidR="00A438DA">
        <w:rPr>
          <w:rFonts w:cs="B Nazanin" w:hint="cs"/>
          <w:sz w:val="28"/>
          <w:szCs w:val="28"/>
          <w:rtl/>
          <w:lang w:bidi="fa-IR"/>
        </w:rPr>
        <w:t xml:space="preserve"> اسکلریت، اپی اسکلریت </w:t>
      </w:r>
      <w:r w:rsidRPr="00246218">
        <w:rPr>
          <w:rFonts w:cs="B Nazanin" w:hint="cs"/>
          <w:sz w:val="28"/>
          <w:szCs w:val="28"/>
          <w:rtl/>
          <w:lang w:bidi="fa-IR"/>
        </w:rPr>
        <w:t>و اندفتالمیت را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20- دانشجو مبحث کاتاراکت را بطور کامل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21- دانشجو مبحث جراحی کاتاراکت را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22- دانشجو جدا شدگی ویتره خلفی (</w:t>
      </w:r>
      <w:r w:rsidRPr="00246218">
        <w:rPr>
          <w:rFonts w:cs="B Nazanin"/>
          <w:sz w:val="28"/>
          <w:szCs w:val="28"/>
          <w:lang w:bidi="fa-IR"/>
        </w:rPr>
        <w:t>PVD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) و جدا شدگی شبکیه </w:t>
      </w:r>
      <w:r w:rsidRPr="00246218">
        <w:rPr>
          <w:rFonts w:cs="B Nazanin"/>
          <w:sz w:val="28"/>
          <w:szCs w:val="28"/>
          <w:lang w:bidi="fa-IR"/>
        </w:rPr>
        <w:t>(RD)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را بداند.</w:t>
      </w:r>
    </w:p>
    <w:p w:rsidR="009461C7" w:rsidRPr="00246218" w:rsidRDefault="00246218" w:rsidP="00246218">
      <w:pPr>
        <w:tabs>
          <w:tab w:val="left" w:pos="476"/>
        </w:tabs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 w:rsidR="009461C7" w:rsidRPr="00246218">
        <w:rPr>
          <w:rFonts w:cs="B Nazanin" w:hint="cs"/>
          <w:sz w:val="28"/>
          <w:szCs w:val="28"/>
          <w:rtl/>
          <w:lang w:bidi="fa-IR"/>
        </w:rPr>
        <w:t xml:space="preserve">23- دانشجو تعریف </w:t>
      </w:r>
      <w:r w:rsidR="009461C7" w:rsidRPr="00246218">
        <w:rPr>
          <w:rFonts w:cs="B Nazanin"/>
          <w:sz w:val="28"/>
          <w:szCs w:val="28"/>
          <w:lang w:bidi="fa-IR"/>
        </w:rPr>
        <w:t xml:space="preserve"> AMD</w:t>
      </w:r>
      <w:r w:rsidR="009461C7" w:rsidRPr="00246218">
        <w:rPr>
          <w:rFonts w:cs="B Nazanin" w:hint="cs"/>
          <w:sz w:val="28"/>
          <w:szCs w:val="28"/>
          <w:rtl/>
          <w:lang w:bidi="fa-IR"/>
        </w:rPr>
        <w:t xml:space="preserve">(دژنراسیون ماکولای وابسته به سن ) ، </w:t>
      </w:r>
      <w:r w:rsidR="009461C7" w:rsidRPr="00246218">
        <w:rPr>
          <w:rFonts w:cs="B Nazanin"/>
          <w:sz w:val="28"/>
          <w:szCs w:val="28"/>
          <w:lang w:bidi="fa-IR"/>
        </w:rPr>
        <w:t>CSR</w:t>
      </w:r>
      <w:r w:rsidR="009461C7" w:rsidRPr="00246218">
        <w:rPr>
          <w:rFonts w:cs="B Nazanin" w:hint="cs"/>
          <w:sz w:val="28"/>
          <w:szCs w:val="28"/>
          <w:rtl/>
          <w:lang w:bidi="fa-IR"/>
        </w:rPr>
        <w:t xml:space="preserve"> و رتینو پاتی نوزادان نارس را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24- دانشجو تعریف رتینو پاتی دیابتیک را بطور کامل بداند.                                                  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25- دانشجو انسداد شاخه ای و مرکزی شریان شبکیه و ورید شبکیه را بطور کامل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26- دانشجو رتینو پاتی ناشی از هیپرتانسیون را بطور کامل بداند.</w:t>
      </w:r>
    </w:p>
    <w:p w:rsidR="009461C7" w:rsidRPr="00246218" w:rsidRDefault="009461C7" w:rsidP="00C15E5D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28- دانشجوگلوکوم زاویه بسته ،زاویه باز،گلوکوم مادر زادی</w:t>
      </w:r>
      <w:r w:rsidR="00A438DA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سندرم پوسته ریزی کاذب </w:t>
      </w:r>
      <w:r w:rsidR="00A438DA">
        <w:rPr>
          <w:rFonts w:cs="B Nazanin" w:hint="cs"/>
          <w:sz w:val="28"/>
          <w:szCs w:val="28"/>
          <w:rtl/>
          <w:lang w:bidi="fa-IR"/>
        </w:rPr>
        <w:t>(</w:t>
      </w:r>
      <w:r w:rsidR="00A438DA">
        <w:rPr>
          <w:rFonts w:cs="B Nazanin"/>
          <w:sz w:val="28"/>
          <w:szCs w:val="28"/>
          <w:lang w:bidi="fa-IR"/>
        </w:rPr>
        <w:t>PEX</w:t>
      </w:r>
      <w:r w:rsidR="00A438DA">
        <w:rPr>
          <w:rFonts w:cs="B Nazanin" w:hint="cs"/>
          <w:sz w:val="28"/>
          <w:szCs w:val="28"/>
          <w:rtl/>
          <w:lang w:bidi="fa-IR"/>
        </w:rPr>
        <w:t>)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،گلوکوم ثانویه به تغییرات عدسی ، گلوکوم ناشی از استروئید و داروهای مورد استفاده </w:t>
      </w:r>
      <w:r w:rsidR="00C15E5D">
        <w:rPr>
          <w:rFonts w:cs="B Nazanin" w:hint="cs"/>
          <w:sz w:val="28"/>
          <w:szCs w:val="28"/>
          <w:rtl/>
          <w:lang w:bidi="fa-IR"/>
        </w:rPr>
        <w:t>در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گل</w:t>
      </w:r>
      <w:r w:rsidR="00A438DA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کوم را بطور کامل بداند.</w:t>
      </w:r>
    </w:p>
    <w:p w:rsidR="009461C7" w:rsidRPr="00246218" w:rsidRDefault="009461C7" w:rsidP="00B36011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29- دانشجو اگزوفوریا ،ایزوفوریا، اگزوتروپیا و تست های استرابیسم را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30- دانشجو آمبلیو پی را بطور کامل بداند.</w:t>
      </w:r>
    </w:p>
    <w:p w:rsidR="009461C7" w:rsidRPr="00246218" w:rsidRDefault="009461C7" w:rsidP="00A438DA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31- دانشجو افتالموپاتی گریوز،سلولیت پره سپتال و اربیتال ،درموئی</w:t>
      </w:r>
      <w:r w:rsidR="006D32AC">
        <w:rPr>
          <w:rFonts w:cs="B Nazanin" w:hint="cs"/>
          <w:sz w:val="28"/>
          <w:szCs w:val="28"/>
          <w:rtl/>
          <w:lang w:bidi="fa-IR"/>
        </w:rPr>
        <w:t xml:space="preserve">د،همانژیوم کاپیلری و کاورنوس ، </w:t>
      </w:r>
      <w:r w:rsidR="00A438DA">
        <w:rPr>
          <w:rFonts w:cs="B Nazanin" w:hint="cs"/>
          <w:sz w:val="28"/>
          <w:szCs w:val="28"/>
          <w:rtl/>
          <w:lang w:bidi="fa-IR"/>
        </w:rPr>
        <w:t>رابدو</w:t>
      </w:r>
      <w:r w:rsidRPr="00246218">
        <w:rPr>
          <w:rFonts w:cs="B Nazanin" w:hint="cs"/>
          <w:sz w:val="28"/>
          <w:szCs w:val="28"/>
          <w:rtl/>
          <w:lang w:bidi="fa-IR"/>
        </w:rPr>
        <w:t>میوسارکوم ونوروفیبروم را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32- دانشجو نوریت اپتیک و ادم پاپی را بطور کامل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lastRenderedPageBreak/>
        <w:t>33- دانشجو تعریف و علل آتروفی</w:t>
      </w:r>
      <w:r w:rsidR="00F3162A">
        <w:rPr>
          <w:rFonts w:cs="B Nazanin" w:hint="cs"/>
          <w:sz w:val="28"/>
          <w:szCs w:val="28"/>
          <w:rtl/>
          <w:lang w:bidi="fa-IR"/>
        </w:rPr>
        <w:t xml:space="preserve"> عصب بینایی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را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34- دانشجو نقص مردم</w:t>
      </w:r>
      <w:r w:rsidR="006D32AC">
        <w:rPr>
          <w:rFonts w:cs="B Nazanin" w:hint="cs"/>
          <w:sz w:val="28"/>
          <w:szCs w:val="28"/>
          <w:rtl/>
          <w:lang w:bidi="fa-IR"/>
        </w:rPr>
        <w:t>ک</w:t>
      </w:r>
      <w:r w:rsidRPr="00246218">
        <w:rPr>
          <w:rFonts w:cs="B Nazanin" w:hint="cs"/>
          <w:sz w:val="28"/>
          <w:szCs w:val="28"/>
          <w:rtl/>
          <w:lang w:bidi="fa-IR"/>
        </w:rPr>
        <w:t>ی آوران را بطور کامل و تعریف مردمک آرژیل را برتسون و مردمک تونیک و سندرم هورنر را بداند.</w:t>
      </w:r>
    </w:p>
    <w:p w:rsidR="009461C7" w:rsidRPr="00246218" w:rsidRDefault="009461C7" w:rsidP="006D32AC">
      <w:pPr>
        <w:spacing w:line="360" w:lineRule="auto"/>
        <w:ind w:left="357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35- دانشجو تعریف و علل مهم نیستا گموس را بداند. 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36- دانشجو پارگی پلک ، پارگی ملتحمه، خراشیدگی های قرنیه اجسام خارجی روی قرنیه و اجسام خارجی داخل چشمی را بطور کامل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37- دانشجو هایفما و سوختگی های چشم را بطور کامل بداند.</w:t>
      </w:r>
    </w:p>
    <w:p w:rsidR="009461C7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38-دانشجو </w:t>
      </w:r>
      <w:r w:rsidRPr="00246218">
        <w:rPr>
          <w:rFonts w:cs="B Nazanin"/>
          <w:sz w:val="28"/>
          <w:szCs w:val="28"/>
          <w:lang w:bidi="fa-IR"/>
        </w:rPr>
        <w:t>Blow out Fracture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 و پیشگیری از آسیب های چشمی را بداند.                        39- دانشجو نزدیک بینی ،دوربینی ،آست</w:t>
      </w:r>
      <w:r w:rsidR="00711320">
        <w:rPr>
          <w:rFonts w:cs="B Nazanin" w:hint="cs"/>
          <w:sz w:val="28"/>
          <w:szCs w:val="28"/>
          <w:rtl/>
          <w:lang w:bidi="fa-IR"/>
        </w:rPr>
        <w:t>ی</w:t>
      </w:r>
      <w:r w:rsidRPr="00246218">
        <w:rPr>
          <w:rFonts w:cs="B Nazanin" w:hint="cs"/>
          <w:sz w:val="28"/>
          <w:szCs w:val="28"/>
          <w:rtl/>
          <w:lang w:bidi="fa-IR"/>
        </w:rPr>
        <w:t>گماتیسم و پیر چشمی را بداند.</w:t>
      </w:r>
    </w:p>
    <w:p w:rsidR="00F008CE" w:rsidRPr="00246218" w:rsidRDefault="009461C7" w:rsidP="009461C7">
      <w:pPr>
        <w:spacing w:line="360" w:lineRule="auto"/>
        <w:ind w:left="357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40- دانشجو از داروهای مورد استفاده در چشم ، بی حس کننده های موضعی ،کورتیکو استروئید های موضعی ، ضد درد موضعی (</w:t>
      </w:r>
      <w:r w:rsidRPr="00246218">
        <w:rPr>
          <w:rFonts w:cs="B Nazanin"/>
          <w:sz w:val="28"/>
          <w:szCs w:val="28"/>
          <w:lang w:bidi="fa-IR"/>
        </w:rPr>
        <w:t>NSAIDS</w:t>
      </w:r>
      <w:r w:rsidRPr="00246218">
        <w:rPr>
          <w:rFonts w:cs="B Nazanin" w:hint="cs"/>
          <w:sz w:val="28"/>
          <w:szCs w:val="28"/>
          <w:rtl/>
          <w:lang w:bidi="fa-IR"/>
        </w:rPr>
        <w:t>) و آنتی آلرژیک ها ، داروهای مورد استفاده در عفونت های چشمی و گلوکوم را بداند.</w:t>
      </w: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AD5F98" w:rsidRDefault="00F008CE" w:rsidP="009461C7">
      <w:pPr>
        <w:spacing w:line="360" w:lineRule="auto"/>
        <w:rPr>
          <w:rFonts w:cs="B Nazanin"/>
          <w:b/>
          <w:bCs/>
          <w:sz w:val="36"/>
          <w:szCs w:val="36"/>
          <w:rtl/>
          <w:lang w:bidi="fa-IR"/>
        </w:rPr>
      </w:pPr>
      <w:r w:rsidRPr="00AD5F98">
        <w:rPr>
          <w:rFonts w:cs="B Nazanin" w:hint="cs"/>
          <w:b/>
          <w:bCs/>
          <w:sz w:val="36"/>
          <w:szCs w:val="36"/>
          <w:rtl/>
          <w:lang w:bidi="fa-IR"/>
        </w:rPr>
        <w:t xml:space="preserve">ب- در حیطه مهارت </w:t>
      </w:r>
    </w:p>
    <w:p w:rsidR="00F008CE" w:rsidRPr="00246218" w:rsidRDefault="00AD5F98" w:rsidP="00AD5F98">
      <w:pPr>
        <w:spacing w:line="360" w:lineRule="auto"/>
        <w:ind w:left="35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="00F008CE" w:rsidRPr="00246218">
        <w:rPr>
          <w:rFonts w:cs="B Nazanin" w:hint="cs"/>
          <w:sz w:val="28"/>
          <w:szCs w:val="28"/>
          <w:rtl/>
          <w:lang w:bidi="fa-IR"/>
        </w:rPr>
        <w:t>دانشجو اصول استفاده از چراغ قوه جهت تعیین رفلکس مردمک را توضیح دهد.</w:t>
      </w:r>
    </w:p>
    <w:p w:rsidR="00F008CE" w:rsidRPr="00AD5F98" w:rsidRDefault="00AD5F98" w:rsidP="00AD5F98">
      <w:pPr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2-</w:t>
      </w:r>
      <w:r w:rsidR="00F008CE" w:rsidRPr="00AD5F98">
        <w:rPr>
          <w:rFonts w:cs="B Nazanin" w:hint="cs"/>
          <w:sz w:val="28"/>
          <w:szCs w:val="28"/>
          <w:rtl/>
        </w:rPr>
        <w:t>دانشجو اصول استفاده از اسلیت لمپ برای معاینه کلی چشم طبیعی را توضیح دهد.</w:t>
      </w:r>
    </w:p>
    <w:p w:rsidR="00F008CE" w:rsidRPr="00246218" w:rsidRDefault="00F008CE" w:rsidP="00AD5F98">
      <w:pPr>
        <w:spacing w:line="360" w:lineRule="auto"/>
        <w:ind w:left="357"/>
        <w:jc w:val="both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3-دانشجو اصول معاینه فوندوس (ته چشم ) با افتالموسکوپ مستقیم را توضیح دهد.</w:t>
      </w:r>
    </w:p>
    <w:p w:rsidR="00F008CE" w:rsidRPr="00246218" w:rsidRDefault="00F008CE" w:rsidP="00AD5F98">
      <w:pPr>
        <w:spacing w:line="360" w:lineRule="auto"/>
        <w:ind w:left="357"/>
        <w:jc w:val="both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4- دانشجو اصول تست </w:t>
      </w:r>
      <w:r w:rsidRPr="00246218">
        <w:rPr>
          <w:rFonts w:cs="B Nazanin"/>
          <w:sz w:val="28"/>
          <w:szCs w:val="28"/>
          <w:lang w:bidi="fa-IR"/>
        </w:rPr>
        <w:t>Cover-Uncover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را توضیح دهد.</w:t>
      </w:r>
    </w:p>
    <w:p w:rsidR="009461C7" w:rsidRPr="00246218" w:rsidRDefault="00AD5F98" w:rsidP="00AD5F98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5</w:t>
      </w:r>
      <w:r w:rsidR="00F008CE" w:rsidRPr="00246218">
        <w:rPr>
          <w:rFonts w:cs="B Nazanin" w:hint="cs"/>
          <w:sz w:val="28"/>
          <w:szCs w:val="28"/>
          <w:rtl/>
          <w:lang w:bidi="fa-IR"/>
        </w:rPr>
        <w:t>- دانشجو اصول تشخیصی و درمانی بیماریهای لبه پلک (شامل :گل مژه ، شالازیون،بلفاریت های قدامی و خلفی ) را توضیح دهد.</w:t>
      </w:r>
    </w:p>
    <w:p w:rsidR="00F008CE" w:rsidRPr="00246218" w:rsidRDefault="00F008CE" w:rsidP="00564F89">
      <w:pPr>
        <w:spacing w:line="360" w:lineRule="auto"/>
        <w:ind w:left="357"/>
        <w:jc w:val="both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6- دانشجو اصول تشخیصی و درمانی عفونت کیسه اش</w:t>
      </w:r>
      <w:r w:rsidR="00564F89">
        <w:rPr>
          <w:rFonts w:cs="B Nazanin" w:hint="cs"/>
          <w:sz w:val="28"/>
          <w:szCs w:val="28"/>
          <w:rtl/>
          <w:lang w:bidi="fa-IR"/>
        </w:rPr>
        <w:t xml:space="preserve">کی (داکریوسیستیت)، کانالیکولیت و </w:t>
      </w:r>
      <w:r w:rsidRPr="00246218">
        <w:rPr>
          <w:rFonts w:cs="B Nazanin"/>
          <w:sz w:val="28"/>
          <w:szCs w:val="28"/>
          <w:lang w:bidi="fa-IR"/>
        </w:rPr>
        <w:t>Dry eye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را توضیح دهد.</w:t>
      </w:r>
    </w:p>
    <w:p w:rsidR="00F008CE" w:rsidRPr="00246218" w:rsidRDefault="00F008CE" w:rsidP="00901D72">
      <w:pPr>
        <w:spacing w:line="360" w:lineRule="auto"/>
        <w:ind w:left="357"/>
        <w:jc w:val="both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lastRenderedPageBreak/>
        <w:t>7- دانشجو اصول تشخیصیو د</w:t>
      </w:r>
      <w:r w:rsidR="00AD5F98">
        <w:rPr>
          <w:rFonts w:cs="B Nazanin" w:hint="cs"/>
          <w:sz w:val="28"/>
          <w:szCs w:val="28"/>
          <w:rtl/>
          <w:lang w:bidi="fa-IR"/>
        </w:rPr>
        <w:t>رمانی کونژ</w:t>
      </w:r>
      <w:r w:rsidR="00901D72">
        <w:rPr>
          <w:rFonts w:cs="B Nazanin" w:hint="cs"/>
          <w:sz w:val="28"/>
          <w:szCs w:val="28"/>
          <w:rtl/>
          <w:lang w:bidi="fa-IR"/>
        </w:rPr>
        <w:t>و</w:t>
      </w:r>
      <w:r w:rsidR="00AD5F98">
        <w:rPr>
          <w:rFonts w:cs="B Nazanin" w:hint="cs"/>
          <w:sz w:val="28"/>
          <w:szCs w:val="28"/>
          <w:rtl/>
          <w:lang w:bidi="fa-IR"/>
        </w:rPr>
        <w:t>نکتیویت های</w:t>
      </w:r>
      <w:r w:rsidR="00901D72">
        <w:rPr>
          <w:rFonts w:cs="B Nazanin" w:hint="cs"/>
          <w:sz w:val="28"/>
          <w:szCs w:val="28"/>
          <w:rtl/>
          <w:lang w:bidi="fa-IR"/>
        </w:rPr>
        <w:t xml:space="preserve"> غیر</w:t>
      </w:r>
      <w:r w:rsidR="00AD5F98">
        <w:rPr>
          <w:rFonts w:cs="B Nazanin" w:hint="cs"/>
          <w:sz w:val="28"/>
          <w:szCs w:val="28"/>
          <w:rtl/>
          <w:lang w:bidi="fa-IR"/>
        </w:rPr>
        <w:t xml:space="preserve"> عفونی بویژ</w:t>
      </w:r>
      <w:r w:rsidRPr="00246218">
        <w:rPr>
          <w:rFonts w:cs="B Nazanin" w:hint="cs"/>
          <w:sz w:val="28"/>
          <w:szCs w:val="28"/>
          <w:rtl/>
          <w:lang w:bidi="fa-IR"/>
        </w:rPr>
        <w:t>ه کونژ</w:t>
      </w:r>
      <w:r w:rsidR="00901D72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نکتیویت های فصلی و آلرژیک را توضیح دهد.</w:t>
      </w:r>
    </w:p>
    <w:p w:rsidR="00F008CE" w:rsidRPr="00246218" w:rsidRDefault="00F008CE" w:rsidP="00901D72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8- دانشجو اصول تشخیصی و درمانی کونژ</w:t>
      </w:r>
      <w:r w:rsidR="00901D72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نکتیویت های عفونی و بویژه کونژ</w:t>
      </w:r>
      <w:r w:rsidR="00901D72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نکتیویت های ویرال و باکتریال را توضیح دهد.</w:t>
      </w:r>
    </w:p>
    <w:p w:rsidR="00F008CE" w:rsidRPr="00246218" w:rsidRDefault="00F008CE" w:rsidP="00F008CE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9- دانشجو اصول تشخیص و درمانی کونژ</w:t>
      </w:r>
      <w:r w:rsidR="00901D72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نکتیویت های دوران نوزادی (افتالمیا نئوناتوروم ) و افتراق بیماریهای فوق از ترومای حین تولد ،گلوکوم ، انسداد مادرزادی دستگاه درناژاشکی را توضیح دهد.</w:t>
      </w:r>
    </w:p>
    <w:p w:rsidR="00F008CE" w:rsidRPr="00246218" w:rsidRDefault="00F008CE" w:rsidP="00F008CE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10- دانشجو اصول تشخیصی و درمانی پینگواکولا و ناخنک را توضیح دهد.</w:t>
      </w:r>
    </w:p>
    <w:p w:rsidR="00F008CE" w:rsidRPr="00246218" w:rsidRDefault="00F008CE" w:rsidP="00F008CE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11- دانشجو اصول تشخیصی و درمانی خونریزی زیر ملتحمه را بداند</w:t>
      </w:r>
      <w:r w:rsidR="00CB3BE9">
        <w:rPr>
          <w:rFonts w:cs="B Nazanin" w:hint="cs"/>
          <w:sz w:val="28"/>
          <w:szCs w:val="28"/>
          <w:rtl/>
          <w:lang w:bidi="fa-IR"/>
        </w:rPr>
        <w:t>.</w:t>
      </w:r>
    </w:p>
    <w:p w:rsidR="00F008CE" w:rsidRPr="00246218" w:rsidRDefault="00AD5F98" w:rsidP="00CB3BE9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12-</w:t>
      </w:r>
      <w:r w:rsidR="00F008CE" w:rsidRPr="00246218">
        <w:rPr>
          <w:rFonts w:cs="B Nazanin" w:hint="cs"/>
          <w:sz w:val="28"/>
          <w:szCs w:val="28"/>
          <w:rtl/>
          <w:lang w:bidi="fa-IR"/>
        </w:rPr>
        <w:t xml:space="preserve"> اصول تشخیصی و درمانی زخم های قرنیه و بوی</w:t>
      </w:r>
      <w:r w:rsidR="00CB3BE9">
        <w:rPr>
          <w:rFonts w:cs="B Nazanin" w:hint="cs"/>
          <w:sz w:val="28"/>
          <w:szCs w:val="28"/>
          <w:rtl/>
          <w:lang w:bidi="fa-IR"/>
        </w:rPr>
        <w:t>ژ</w:t>
      </w:r>
      <w:r w:rsidR="00F008CE" w:rsidRPr="00246218">
        <w:rPr>
          <w:rFonts w:cs="B Nazanin" w:hint="cs"/>
          <w:sz w:val="28"/>
          <w:szCs w:val="28"/>
          <w:rtl/>
          <w:lang w:bidi="fa-IR"/>
        </w:rPr>
        <w:t>ه زخمهای باکتریال و هرپسی را توضیح دهد.</w:t>
      </w:r>
    </w:p>
    <w:p w:rsidR="00F008CE" w:rsidRPr="00246218" w:rsidRDefault="00F008CE" w:rsidP="00F008CE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13- دانشجو اصول تشخیصی  و درمانی یووئیت ها و اندو فتالمیت ها را توضیح دهد.</w:t>
      </w:r>
    </w:p>
    <w:p w:rsidR="00F008CE" w:rsidRPr="00246218" w:rsidRDefault="00F008CE" w:rsidP="00334126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14- دانشجو اصول تشخیصی و درمانی  انواع کاتاراکت ( شامل کاتاراکت سنی و مادرزادی) را توضیح دهد.</w:t>
      </w:r>
    </w:p>
    <w:p w:rsidR="0048417A" w:rsidRPr="00246218" w:rsidRDefault="00F008CE" w:rsidP="00AD5F98">
      <w:pPr>
        <w:spacing w:line="360" w:lineRule="auto"/>
        <w:ind w:left="357"/>
        <w:rPr>
          <w:rFonts w:cs="B Nazanin"/>
          <w:sz w:val="28"/>
          <w:szCs w:val="28"/>
          <w:rtl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15-دانشجو اهمیت تشخیص و درمان بموقع کاتاراکت های مادرزادی را بداند.</w:t>
      </w:r>
    </w:p>
    <w:p w:rsidR="00F008CE" w:rsidRPr="00246218" w:rsidRDefault="00F008CE" w:rsidP="00334126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 xml:space="preserve">16- دانشجو اصول تشخیصی و درمانی بیماریهای عروقی رتین شامل رتینو پاتی دیابتی ،انسداد شریان </w:t>
      </w:r>
      <w:r w:rsidR="00334126">
        <w:rPr>
          <w:rFonts w:cs="B Nazanin" w:hint="cs"/>
          <w:sz w:val="28"/>
          <w:szCs w:val="28"/>
          <w:rtl/>
          <w:lang w:bidi="fa-IR"/>
        </w:rPr>
        <w:t xml:space="preserve">و ورید </w:t>
      </w:r>
      <w:r w:rsidRPr="00246218">
        <w:rPr>
          <w:rFonts w:cs="B Nazanin" w:hint="cs"/>
          <w:sz w:val="28"/>
          <w:szCs w:val="28"/>
          <w:rtl/>
          <w:lang w:bidi="fa-IR"/>
        </w:rPr>
        <w:t>مرکزی و شاخه ای رتین و نیزرتینوپاتی هیپر تانسیورا توضیح دهد.</w:t>
      </w:r>
    </w:p>
    <w:p w:rsidR="00F008CE" w:rsidRPr="00246218" w:rsidRDefault="00AD5F98" w:rsidP="00F008CE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17- اصول تشخیصی و درمانی </w:t>
      </w:r>
      <w:r w:rsidR="00F008CE" w:rsidRPr="00246218">
        <w:rPr>
          <w:rFonts w:cs="B Nazanin" w:hint="cs"/>
          <w:sz w:val="28"/>
          <w:szCs w:val="28"/>
          <w:rtl/>
          <w:lang w:bidi="fa-IR"/>
        </w:rPr>
        <w:t>گلوکوم اعم از زاویه بسته و باز و گلوکوم مادرزادی را توضیح دهد.</w:t>
      </w:r>
    </w:p>
    <w:p w:rsidR="00F008CE" w:rsidRPr="00246218" w:rsidRDefault="00F008CE" w:rsidP="00334126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18- دانشجو اصول تشخیصی و درمانی اگزوفوریا،اگزوت</w:t>
      </w:r>
      <w:r w:rsidR="00334126">
        <w:rPr>
          <w:rFonts w:cs="B Nazanin" w:hint="cs"/>
          <w:sz w:val="28"/>
          <w:szCs w:val="28"/>
          <w:rtl/>
          <w:lang w:bidi="fa-IR"/>
        </w:rPr>
        <w:t>ر</w:t>
      </w:r>
      <w:r w:rsidRPr="00246218">
        <w:rPr>
          <w:rFonts w:cs="B Nazanin" w:hint="cs"/>
          <w:sz w:val="28"/>
          <w:szCs w:val="28"/>
          <w:rtl/>
          <w:lang w:bidi="fa-IR"/>
        </w:rPr>
        <w:t>وپیا،ایزوفوریا و ایزوتروپیا را توضیح دهد.</w:t>
      </w:r>
    </w:p>
    <w:p w:rsidR="00F008CE" w:rsidRPr="00246218" w:rsidRDefault="00F008CE" w:rsidP="00F008CE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19- دانشجو اصول تشخیصی و درمانی عیوب انکساری شامل نزدیک بینی ،دوبینی ،آستیگماتیسم و پیر چشمی را توضیح دهد.</w:t>
      </w:r>
    </w:p>
    <w:p w:rsidR="00F008CE" w:rsidRPr="00246218" w:rsidRDefault="00F008CE" w:rsidP="00134798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20- دانشجو اهمیت درمان بموقع ایزوتروپیا و اگزوتر</w:t>
      </w:r>
      <w:r w:rsidR="00134798">
        <w:rPr>
          <w:rFonts w:cs="B Nazanin" w:hint="cs"/>
          <w:sz w:val="28"/>
          <w:szCs w:val="28"/>
          <w:rtl/>
          <w:lang w:bidi="fa-IR"/>
        </w:rPr>
        <w:t>و</w:t>
      </w:r>
      <w:r w:rsidRPr="00246218">
        <w:rPr>
          <w:rFonts w:cs="B Nazanin" w:hint="cs"/>
          <w:sz w:val="28"/>
          <w:szCs w:val="28"/>
          <w:rtl/>
          <w:lang w:bidi="fa-IR"/>
        </w:rPr>
        <w:t>پیا و عیوب انکساری و همچنین اصول درمانی آمبلیوپی ناشی از بی</w:t>
      </w:r>
      <w:r w:rsidR="00134798">
        <w:rPr>
          <w:rFonts w:cs="B Nazanin" w:hint="cs"/>
          <w:sz w:val="28"/>
          <w:szCs w:val="28"/>
          <w:rtl/>
          <w:lang w:bidi="fa-IR"/>
        </w:rPr>
        <w:t>م</w:t>
      </w:r>
      <w:r w:rsidRPr="00246218">
        <w:rPr>
          <w:rFonts w:cs="B Nazanin" w:hint="cs"/>
          <w:sz w:val="28"/>
          <w:szCs w:val="28"/>
          <w:rtl/>
          <w:lang w:bidi="fa-IR"/>
        </w:rPr>
        <w:t>اریهای فوق را توضیح دهد.</w:t>
      </w:r>
    </w:p>
    <w:p w:rsidR="00F008CE" w:rsidRPr="00246218" w:rsidRDefault="00F008CE" w:rsidP="007335C9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21- دانشجو اصول تشخیصی و درمانی سلولیت اربیتال و سلولیت پر</w:t>
      </w:r>
      <w:r w:rsidR="007335C9">
        <w:rPr>
          <w:rFonts w:cs="B Nazanin" w:hint="cs"/>
          <w:sz w:val="28"/>
          <w:szCs w:val="28"/>
          <w:rtl/>
          <w:lang w:bidi="fa-IR"/>
        </w:rPr>
        <w:t>ه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اربیت</w:t>
      </w:r>
      <w:r w:rsidR="007335C9">
        <w:rPr>
          <w:rFonts w:cs="B Nazanin" w:hint="cs"/>
          <w:sz w:val="28"/>
          <w:szCs w:val="28"/>
          <w:rtl/>
          <w:lang w:bidi="fa-IR"/>
        </w:rPr>
        <w:t>ال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را توضیح دهد.</w:t>
      </w:r>
    </w:p>
    <w:p w:rsidR="00F008CE" w:rsidRPr="00246218" w:rsidRDefault="00AD5F98" w:rsidP="00D4586A">
      <w:pPr>
        <w:spacing w:line="360" w:lineRule="auto"/>
        <w:ind w:left="35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22- </w:t>
      </w:r>
      <w:r w:rsidR="00F008CE" w:rsidRPr="00246218">
        <w:rPr>
          <w:rFonts w:cs="B Nazanin" w:hint="cs"/>
          <w:sz w:val="28"/>
          <w:szCs w:val="28"/>
          <w:rtl/>
          <w:lang w:bidi="fa-IR"/>
        </w:rPr>
        <w:t xml:space="preserve"> آمبلیوپی و همچنین اصول درمانینوریت اپتیک و ادم پاپی و نیز افتراق این دو را توضیح دهد.</w:t>
      </w:r>
    </w:p>
    <w:p w:rsidR="00F008CE" w:rsidRPr="00246218" w:rsidRDefault="00F008CE" w:rsidP="00F008CE">
      <w:pPr>
        <w:spacing w:line="360" w:lineRule="auto"/>
        <w:ind w:left="357"/>
        <w:rPr>
          <w:rFonts w:cs="B Nazanin"/>
          <w:sz w:val="28"/>
          <w:szCs w:val="28"/>
          <w:lang w:bidi="fa-IR"/>
        </w:rPr>
      </w:pPr>
      <w:r w:rsidRPr="00246218">
        <w:rPr>
          <w:rFonts w:cs="B Nazanin" w:hint="cs"/>
          <w:sz w:val="28"/>
          <w:szCs w:val="28"/>
          <w:rtl/>
          <w:lang w:bidi="fa-IR"/>
        </w:rPr>
        <w:t>23- دانشجو اصول تشخیصی و درمانی اورژانس های چشم شامل پارگی پلک</w:t>
      </w:r>
      <w:r w:rsidR="006D32AC">
        <w:rPr>
          <w:rFonts w:cs="B Nazanin" w:hint="cs"/>
          <w:sz w:val="28"/>
          <w:szCs w:val="28"/>
          <w:rtl/>
          <w:lang w:bidi="fa-IR"/>
        </w:rPr>
        <w:t>،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ملتحمه </w:t>
      </w:r>
      <w:r w:rsidR="006D32AC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خراشیدگی های قرنیه ،پارگی قرنیه ، اجسام خارجی روی قرنیه ، اجسام  خارجی داخل چشمی ، هایفما،سوختگی های چشم ، </w:t>
      </w:r>
      <w:r w:rsidRPr="00246218">
        <w:rPr>
          <w:rFonts w:cs="B Nazanin"/>
          <w:sz w:val="28"/>
          <w:szCs w:val="28"/>
          <w:lang w:bidi="fa-IR"/>
        </w:rPr>
        <w:t xml:space="preserve">Blow out  Fracture </w:t>
      </w:r>
      <w:r w:rsidRPr="00246218">
        <w:rPr>
          <w:rFonts w:cs="B Nazanin" w:hint="cs"/>
          <w:sz w:val="28"/>
          <w:szCs w:val="28"/>
          <w:rtl/>
          <w:lang w:bidi="fa-IR"/>
        </w:rPr>
        <w:t xml:space="preserve"> و پیشگیری از آسیب های چشمی را توضیح دهد.</w:t>
      </w:r>
    </w:p>
    <w:p w:rsidR="0048417A" w:rsidRDefault="0048417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AD5F98" w:rsidRDefault="00AD5F98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91153A" w:rsidRDefault="0091153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91153A" w:rsidRDefault="0091153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91153A" w:rsidRDefault="0091153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91153A" w:rsidRDefault="0091153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91153A" w:rsidRDefault="0091153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91153A" w:rsidRDefault="0091153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91153A" w:rsidRDefault="0091153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AD5F98" w:rsidRDefault="00AD5F98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91153A" w:rsidRDefault="0091153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91153A" w:rsidRPr="00246218" w:rsidRDefault="0091153A" w:rsidP="0048417A">
      <w:pPr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6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7797"/>
      </w:tblGrid>
      <w:tr w:rsidR="0048417A" w:rsidRPr="00246218" w:rsidTr="0091153A">
        <w:trPr>
          <w:trHeight w:val="573"/>
        </w:trPr>
        <w:tc>
          <w:tcPr>
            <w:tcW w:w="843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417A" w:rsidRPr="0091153A" w:rsidRDefault="0048417A" w:rsidP="0048417A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1153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77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0C0C0"/>
            <w:hideMark/>
          </w:tcPr>
          <w:p w:rsidR="0048417A" w:rsidRPr="0091153A" w:rsidRDefault="0048417A" w:rsidP="0048417A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91153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اقدام</w:t>
            </w:r>
            <w:r w:rsidR="00AF4AA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ات</w:t>
            </w:r>
            <w:r w:rsidRPr="0091153A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عملی</w:t>
            </w:r>
            <w:r w:rsidR="00AF4AA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مورد انتظار</w:t>
            </w:r>
          </w:p>
        </w:tc>
      </w:tr>
      <w:tr w:rsidR="0048417A" w:rsidRPr="00246218" w:rsidTr="0091153A">
        <w:trPr>
          <w:trHeight w:val="588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شر</w:t>
            </w:r>
            <w:r w:rsidR="007133F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 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حال کامل بیماران</w:t>
            </w:r>
          </w:p>
        </w:tc>
      </w:tr>
      <w:tr w:rsidR="0048417A" w:rsidRPr="00246218" w:rsidTr="0091153A">
        <w:trPr>
          <w:trHeight w:val="494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معاینه فیزیکی کامل بیماران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تهیه </w:t>
            </w:r>
            <w:r w:rsidR="003517F7">
              <w:rPr>
                <w:rFonts w:cs="B Nazanin"/>
                <w:sz w:val="28"/>
                <w:szCs w:val="28"/>
                <w:lang w:bidi="fa-IR"/>
              </w:rPr>
              <w:t>problem list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بیماران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تهیه </w:t>
            </w:r>
            <w:r w:rsidRPr="00246218">
              <w:rPr>
                <w:rFonts w:cs="B Nazanin"/>
                <w:sz w:val="28"/>
                <w:szCs w:val="28"/>
                <w:lang w:bidi="fa-IR"/>
              </w:rPr>
              <w:t xml:space="preserve">On service note 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تهیه </w:t>
            </w:r>
            <w:r w:rsidRPr="00246218">
              <w:rPr>
                <w:rFonts w:cs="B Nazanin"/>
                <w:sz w:val="28"/>
                <w:szCs w:val="28"/>
                <w:lang w:bidi="fa-IR"/>
              </w:rPr>
              <w:t>Off service note</w:t>
            </w:r>
          </w:p>
        </w:tc>
      </w:tr>
      <w:tr w:rsidR="0048417A" w:rsidRPr="00246218" w:rsidTr="0091153A">
        <w:trPr>
          <w:trHeight w:val="588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استفاده از چراغ قوه جهت تعیین رفلکس مردمک 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اسلیت لمپ برای معاینه کلی چشم غیر نرمال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افتالموسکوپ برای معاینه فوندوس چشم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تست </w:t>
            </w:r>
            <w:r w:rsidRPr="00246218">
              <w:rPr>
                <w:rFonts w:cs="B Nazanin"/>
                <w:sz w:val="28"/>
                <w:szCs w:val="28"/>
                <w:lang w:bidi="fa-IR"/>
              </w:rPr>
              <w:t>Cover Un Cover</w:t>
            </w:r>
          </w:p>
        </w:tc>
      </w:tr>
      <w:tr w:rsidR="0048417A" w:rsidRPr="00246218" w:rsidTr="0091153A">
        <w:trPr>
          <w:trHeight w:val="588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گل مژه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تشخیص بیمار مبتلا به شالازیون 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بلفاریت قدامی و خلفی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تشخیص بیمار مبتلا به داکریوسیستیت و کانالیکولیت 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کونژ</w:t>
            </w:r>
            <w:r w:rsidR="00F803D7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نکتیویت های عفونی </w:t>
            </w:r>
          </w:p>
        </w:tc>
      </w:tr>
      <w:tr w:rsidR="0048417A" w:rsidRPr="00246218" w:rsidTr="0091153A">
        <w:trPr>
          <w:trHeight w:val="588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کونژ</w:t>
            </w:r>
            <w:r w:rsidR="00F803D7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نکتیویت های آلرژیک و فصلی 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کونژ</w:t>
            </w:r>
            <w:r w:rsidR="00F803D7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نکتیویت های  دوران نوزادی  (افتالمیا نئوناتوروم</w:t>
            </w:r>
            <w:r w:rsidR="00FA2641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48417A" w:rsidRPr="00246218" w:rsidTr="0091153A">
        <w:trPr>
          <w:trHeight w:val="588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انسداد مجرای اشکی کودکان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F803D7" w:rsidP="00F803D7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بیماری پتوز</w:t>
            </w:r>
          </w:p>
        </w:tc>
      </w:tr>
      <w:tr w:rsidR="0048417A" w:rsidRPr="00246218" w:rsidTr="0091153A">
        <w:trPr>
          <w:trHeight w:val="588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پینگواکولا و ناخنک</w:t>
            </w:r>
          </w:p>
        </w:tc>
      </w:tr>
      <w:tr w:rsidR="0048417A" w:rsidRPr="00246218" w:rsidTr="0091153A">
        <w:trPr>
          <w:trHeight w:val="573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تشخیص بیمار مبتلا به خونریزی زیر ملتحمه </w:t>
            </w:r>
          </w:p>
        </w:tc>
      </w:tr>
      <w:tr w:rsidR="0048417A" w:rsidRPr="00246218" w:rsidTr="0091153A">
        <w:trPr>
          <w:trHeight w:val="588"/>
        </w:trPr>
        <w:tc>
          <w:tcPr>
            <w:tcW w:w="843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48417A" w:rsidRPr="00246218" w:rsidRDefault="0048417A" w:rsidP="004841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48417A" w:rsidRPr="00246218" w:rsidRDefault="0048417A" w:rsidP="0048417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کاتاراکت</w:t>
            </w:r>
          </w:p>
        </w:tc>
      </w:tr>
    </w:tbl>
    <w:tbl>
      <w:tblPr>
        <w:tblpPr w:leftFromText="180" w:rightFromText="180" w:vertAnchor="text" w:horzAnchor="margin" w:tblpY="710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7797"/>
      </w:tblGrid>
      <w:tr w:rsidR="00AD5F98" w:rsidRPr="00246218" w:rsidTr="0091153A">
        <w:trPr>
          <w:trHeight w:val="629"/>
        </w:trPr>
        <w:tc>
          <w:tcPr>
            <w:tcW w:w="85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77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D5F98" w:rsidRPr="00246218" w:rsidRDefault="00AD5F98" w:rsidP="0091153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تشخیص بیمار مبتلا به رتینو پاتی دیابتی </w:t>
            </w:r>
          </w:p>
        </w:tc>
      </w:tr>
      <w:tr w:rsidR="00AD5F98" w:rsidRPr="00246218" w:rsidTr="0091153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D5F98" w:rsidRPr="00246218" w:rsidRDefault="00AD5F98" w:rsidP="0091153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تشخیص بیمار مبتلا به انسداد شریان وورید رتین (مرکزی و یا شاخه ای ) </w:t>
            </w:r>
          </w:p>
        </w:tc>
      </w:tr>
      <w:tr w:rsidR="00AD5F98" w:rsidRPr="00246218" w:rsidTr="0091153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D5F98" w:rsidRPr="00246218" w:rsidRDefault="00AD5F98" w:rsidP="0091153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تشخیص بیمار مبتلا به رتینو پاتی هیپر تانسیو </w:t>
            </w:r>
          </w:p>
        </w:tc>
      </w:tr>
      <w:tr w:rsidR="00AD5F98" w:rsidRPr="00246218" w:rsidTr="0091153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D5F98" w:rsidRPr="00246218" w:rsidRDefault="00AD5F98" w:rsidP="0091153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تشخیص بیمار مبتلا به به گلو کوم (زاویه باز ،بسته،مادرزادی) </w:t>
            </w:r>
          </w:p>
        </w:tc>
      </w:tr>
      <w:tr w:rsidR="00AD5F98" w:rsidRPr="00246218" w:rsidTr="0091153A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D5F98" w:rsidRPr="00246218" w:rsidRDefault="00AD5F98" w:rsidP="0091153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تشخیص بیمار مبتلا به انحرافات نهفته (اگزوفوریا- ایزوفوریا) </w:t>
            </w:r>
          </w:p>
        </w:tc>
      </w:tr>
      <w:tr w:rsidR="00AD5F98" w:rsidRPr="00246218" w:rsidTr="0091153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D5F98" w:rsidRPr="00246218" w:rsidRDefault="00AD5F98" w:rsidP="0091153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اگزوتروپیا و ایزوتروپیا (انحرافات</w:t>
            </w:r>
            <w:r w:rsidR="00FA264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شکار)</w:t>
            </w:r>
          </w:p>
        </w:tc>
      </w:tr>
      <w:tr w:rsidR="00AD5F98" w:rsidRPr="00246218" w:rsidTr="0091153A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D5F98" w:rsidRPr="00246218" w:rsidRDefault="00AD5F98" w:rsidP="0091153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آمبلیوپی</w:t>
            </w:r>
          </w:p>
        </w:tc>
      </w:tr>
      <w:tr w:rsidR="00AD5F98" w:rsidRPr="00246218" w:rsidTr="0091153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D5F98" w:rsidRPr="00246218" w:rsidRDefault="00AD5F98" w:rsidP="0091153A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تشخیص بیمار مبتلا به سلولیت اربیتال و پره اربیتال</w:t>
            </w:r>
          </w:p>
        </w:tc>
      </w:tr>
      <w:tr w:rsidR="00AD5F98" w:rsidRPr="00246218" w:rsidTr="00EF457F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D5F98" w:rsidRPr="00246218" w:rsidRDefault="00AD5F98" w:rsidP="00C22A88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تشخیص بیمار مبتلا به  نوریت اپتیک </w:t>
            </w:r>
            <w:r w:rsidR="00C22A88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ادم پاپی </w:t>
            </w:r>
            <w:r w:rsidR="00C22A88">
              <w:rPr>
                <w:rFonts w:cs="B Nazanin" w:hint="cs"/>
                <w:sz w:val="28"/>
                <w:szCs w:val="28"/>
                <w:rtl/>
                <w:lang w:bidi="fa-IR"/>
              </w:rPr>
              <w:t>و آتروفی عصب بینایی</w:t>
            </w:r>
          </w:p>
        </w:tc>
      </w:tr>
      <w:tr w:rsidR="00AD5F98" w:rsidRPr="00246218" w:rsidTr="0091153A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AD5F98" w:rsidRPr="00246218" w:rsidRDefault="00AD5F98" w:rsidP="0091153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AD5F98" w:rsidRPr="00246218" w:rsidRDefault="00FA2641" w:rsidP="0084656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تشخیص بیمار</w:t>
            </w:r>
            <w:r w:rsidR="00AD5F98"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مبتلا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اورژانس های چشم </w:t>
            </w:r>
            <w:r w:rsidR="00B644EF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B644EF" w:rsidRPr="00B644EF">
              <w:rPr>
                <w:rFonts w:cs="B Nazanin" w:hint="cs"/>
                <w:sz w:val="28"/>
                <w:szCs w:val="28"/>
                <w:rtl/>
                <w:lang w:bidi="fa-IR"/>
              </w:rPr>
              <w:t>پارگی پلک،پارگی ملتحمه،خراشیدگیهای قرنیه،پارگی قرنیه،اجسام خارجی روی قرنیه،هایفما،سوخ</w:t>
            </w:r>
            <w:r w:rsidR="0084656F">
              <w:rPr>
                <w:rFonts w:cs="B Nazanin" w:hint="cs"/>
                <w:sz w:val="28"/>
                <w:szCs w:val="28"/>
                <w:rtl/>
                <w:lang w:bidi="fa-IR"/>
              </w:rPr>
              <w:t>ت</w:t>
            </w:r>
            <w:r w:rsidR="00B644EF" w:rsidRPr="00B644EF">
              <w:rPr>
                <w:rFonts w:cs="B Nazanin" w:hint="cs"/>
                <w:sz w:val="28"/>
                <w:szCs w:val="28"/>
                <w:rtl/>
                <w:lang w:bidi="fa-IR"/>
              </w:rPr>
              <w:t>گی چشم</w:t>
            </w:r>
            <w:r w:rsidR="00C27E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="0084656F">
              <w:rPr>
                <w:rFonts w:cs="B Nazanin"/>
                <w:lang w:bidi="fa-IR"/>
              </w:rPr>
              <w:t>(</w:t>
            </w:r>
            <w:r w:rsidR="00B644EF" w:rsidRPr="00B644EF">
              <w:rPr>
                <w:rFonts w:cs="B Nazanin"/>
                <w:lang w:bidi="fa-IR"/>
              </w:rPr>
              <w:t>Blow out</w:t>
            </w:r>
            <w:r w:rsidR="00C27E48">
              <w:rPr>
                <w:rFonts w:cs="B Nazanin"/>
                <w:lang w:bidi="fa-IR"/>
              </w:rPr>
              <w:t xml:space="preserve"> Fracture</w:t>
            </w:r>
          </w:p>
        </w:tc>
      </w:tr>
    </w:tbl>
    <w:p w:rsidR="0048417A" w:rsidRPr="00246218" w:rsidRDefault="0048417A" w:rsidP="0048417A">
      <w:pPr>
        <w:rPr>
          <w:rFonts w:cs="B Nazanin"/>
          <w:sz w:val="28"/>
          <w:szCs w:val="28"/>
          <w:lang w:bidi="fa-IR"/>
        </w:rPr>
      </w:pPr>
    </w:p>
    <w:p w:rsidR="0048417A" w:rsidRPr="00AD5F98" w:rsidRDefault="0048417A" w:rsidP="0048417A">
      <w:pPr>
        <w:rPr>
          <w:rFonts w:cs="B Nazanin"/>
          <w:b/>
          <w:bCs/>
          <w:sz w:val="36"/>
          <w:szCs w:val="36"/>
          <w:rtl/>
          <w:lang w:bidi="fa-IR"/>
        </w:rPr>
      </w:pPr>
      <w:r w:rsidRPr="00AD5F98">
        <w:rPr>
          <w:rFonts w:cs="B Nazanin" w:hint="cs"/>
          <w:b/>
          <w:bCs/>
          <w:sz w:val="36"/>
          <w:szCs w:val="36"/>
          <w:rtl/>
          <w:lang w:bidi="fa-IR"/>
        </w:rPr>
        <w:t>ج- در حیطه نگرش:</w:t>
      </w: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7350"/>
      </w:tblGrid>
      <w:tr w:rsidR="00F008CE" w:rsidRPr="00246218" w:rsidTr="00F008CE">
        <w:trPr>
          <w:trHeight w:val="59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ascii="Comic Sans MS" w:hAnsi="Comic Sans MS" w:cs="B Nazanin"/>
                <w:sz w:val="28"/>
                <w:szCs w:val="28"/>
                <w:rtl/>
              </w:rPr>
            </w:pPr>
          </w:p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ascii="Comic Sans MS" w:hAnsi="Comic Sans MS" w:cs="B Nazanin"/>
                <w:sz w:val="28"/>
                <w:szCs w:val="28"/>
              </w:rPr>
            </w:pPr>
            <w:r w:rsidRPr="00246218">
              <w:rPr>
                <w:rFonts w:ascii="Comic Sans MS" w:hAnsi="Comic Sans MS" w:cs="B Nazanin"/>
                <w:sz w:val="28"/>
                <w:szCs w:val="28"/>
                <w:rtl/>
              </w:rPr>
              <w:t>ردیف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ascii="Comic Sans MS" w:hAnsi="Comic Sans MS"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عنوان محتوا</w:t>
            </w:r>
          </w:p>
        </w:tc>
      </w:tr>
      <w:tr w:rsidR="00F008CE" w:rsidRPr="00246218" w:rsidTr="00F008CE">
        <w:trPr>
          <w:trHeight w:val="108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ascii="Comic Sans MS" w:hAnsi="Comic Sans MS" w:cs="B Nazanin"/>
                <w:sz w:val="28"/>
                <w:szCs w:val="28"/>
                <w:rtl/>
              </w:rPr>
            </w:pPr>
          </w:p>
          <w:p w:rsidR="00F008CE" w:rsidRPr="00246218" w:rsidRDefault="00F008CE">
            <w:pPr>
              <w:bidi w:val="0"/>
              <w:ind w:left="57" w:right="57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F008CE" w:rsidRPr="00246218" w:rsidRDefault="00F008CE">
            <w:pPr>
              <w:ind w:left="57" w:right="57"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246218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rPr>
                <w:rFonts w:ascii="Comic Sans MS" w:hAnsi="Comic Sans MS" w:cs="B Nazanin"/>
                <w:sz w:val="28"/>
                <w:szCs w:val="28"/>
                <w:rtl/>
              </w:rPr>
            </w:pPr>
          </w:p>
          <w:p w:rsidR="00F008CE" w:rsidRPr="00246218" w:rsidRDefault="00F008CE" w:rsidP="00F00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 xml:space="preserve">وقت شناسی </w:t>
            </w:r>
            <w:r w:rsidRPr="00246218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Pr="00246218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>مسئولیت پذیری</w:t>
            </w:r>
            <w:r w:rsidRPr="00246218">
              <w:rPr>
                <w:rFonts w:cs="B Nazanin" w:hint="cs"/>
                <w:sz w:val="28"/>
                <w:szCs w:val="28"/>
                <w:rtl/>
              </w:rPr>
              <w:t xml:space="preserve"> ورعایت نظم و تعهد به رعایت اصول اخلاقی</w:t>
            </w:r>
            <w:r w:rsidR="0091153A">
              <w:rPr>
                <w:rFonts w:cs="B Nazanin" w:hint="cs"/>
                <w:sz w:val="28"/>
                <w:szCs w:val="28"/>
                <w:rtl/>
              </w:rPr>
              <w:t xml:space="preserve">  و</w:t>
            </w:r>
            <w:r w:rsidRPr="00246218">
              <w:rPr>
                <w:rFonts w:cs="B Nazanin" w:hint="cs"/>
                <w:sz w:val="28"/>
                <w:szCs w:val="28"/>
                <w:rtl/>
              </w:rPr>
              <w:t xml:space="preserve"> رفتار حرفه ای</w:t>
            </w:r>
          </w:p>
        </w:tc>
      </w:tr>
      <w:tr w:rsidR="00F008CE" w:rsidRPr="00246218" w:rsidTr="00F008CE">
        <w:trPr>
          <w:trHeight w:val="58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ascii="Comic Sans MS" w:hAnsi="Comic Sans MS"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rPr>
                <w:rFonts w:ascii="Comic Sans MS" w:hAnsi="Comic Sans MS" w:cs="B Nazanin"/>
                <w:sz w:val="28"/>
                <w:szCs w:val="28"/>
                <w:rtl/>
              </w:rPr>
            </w:pPr>
          </w:p>
          <w:p w:rsidR="00F008CE" w:rsidRPr="00246218" w:rsidRDefault="00F008CE" w:rsidP="00F00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Comic Sans MS" w:hAnsi="Comic Sans MS" w:cs="B Nazanin"/>
                <w:sz w:val="28"/>
                <w:szCs w:val="28"/>
              </w:rPr>
            </w:pPr>
            <w:r w:rsidRPr="00246218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>احترام به بیمار</w:t>
            </w:r>
            <w:r w:rsidRPr="00246218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Pr="00246218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>دلسوزی</w:t>
            </w:r>
            <w:r w:rsidRPr="00246218">
              <w:rPr>
                <w:rFonts w:cs="B Nazanin" w:hint="cs"/>
                <w:sz w:val="28"/>
                <w:szCs w:val="28"/>
                <w:rtl/>
              </w:rPr>
              <w:t xml:space="preserve"> داشتن </w:t>
            </w:r>
            <w:r w:rsidR="0091153A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Pr="00246218">
              <w:rPr>
                <w:rFonts w:cs="B Nazanin" w:hint="cs"/>
                <w:sz w:val="28"/>
                <w:szCs w:val="28"/>
                <w:rtl/>
              </w:rPr>
              <w:t>نگرش حرفه ای صحیح و توانایی ایجاد حس اعتماد و احترام بین پزشک ،بیمار و کلیه همکاران تیم بهداشتی</w:t>
            </w:r>
          </w:p>
        </w:tc>
      </w:tr>
      <w:tr w:rsidR="00F008CE" w:rsidRPr="00246218" w:rsidTr="00F008CE">
        <w:trPr>
          <w:trHeight w:val="101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ascii="Comic Sans MS" w:hAnsi="Comic Sans MS" w:cs="B Nazanin"/>
                <w:sz w:val="28"/>
                <w:szCs w:val="28"/>
                <w:rtl/>
              </w:rPr>
            </w:pPr>
          </w:p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:rsidR="00F008CE" w:rsidRPr="00246218" w:rsidRDefault="00F008CE">
            <w:pPr>
              <w:ind w:left="57" w:right="57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:rsidR="00F008CE" w:rsidRPr="00246218" w:rsidRDefault="00F008CE">
            <w:pPr>
              <w:ind w:left="57" w:right="57"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rPr>
                <w:rFonts w:ascii="Comic Sans MS" w:hAnsi="Comic Sans MS" w:cs="B Nazanin"/>
                <w:sz w:val="28"/>
                <w:szCs w:val="28"/>
                <w:rtl/>
              </w:rPr>
            </w:pPr>
          </w:p>
          <w:p w:rsidR="00F008CE" w:rsidRPr="00246218" w:rsidRDefault="00F008CE" w:rsidP="00F00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Comic Sans MS" w:hAnsi="Comic Sans MS"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ارزش نهادن به استقلال بیمار در انتخاب و مشارکت فعالانه به بیمار در تصمیم گیریهای مربوط به وی</w:t>
            </w:r>
            <w:r w:rsidRPr="00246218">
              <w:rPr>
                <w:rFonts w:ascii="Arial" w:hAnsi="Arial" w:cs="B Nazanin" w:hint="cs"/>
                <w:sz w:val="28"/>
                <w:szCs w:val="28"/>
                <w:rtl/>
              </w:rPr>
              <w:t>.</w:t>
            </w:r>
          </w:p>
        </w:tc>
      </w:tr>
      <w:tr w:rsidR="00F008CE" w:rsidRPr="00246218" w:rsidTr="00F008CE">
        <w:trPr>
          <w:trHeight w:val="61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4</w:t>
            </w:r>
          </w:p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ascii="Comic Sans MS" w:hAnsi="Comic Sans MS" w:cs="B Nazanin"/>
                <w:sz w:val="28"/>
                <w:szCs w:val="28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CE" w:rsidRPr="00246218" w:rsidRDefault="00F008CE" w:rsidP="00F00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Comic Sans MS" w:hAnsi="Comic Sans MS"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رعایت حقوق متقابل بیمار و پزشک</w:t>
            </w:r>
            <w:r w:rsidRPr="00246218">
              <w:rPr>
                <w:rFonts w:ascii="Comic Sans MS" w:hAnsi="Comic Sans MS" w:cs="B Nazanin" w:hint="cs"/>
                <w:color w:val="FF0000"/>
                <w:sz w:val="28"/>
                <w:szCs w:val="28"/>
                <w:rtl/>
              </w:rPr>
              <w:t>و</w:t>
            </w:r>
            <w:r w:rsidRPr="00246218">
              <w:rPr>
                <w:rFonts w:ascii="Comic Sans MS" w:hAnsi="Comic Sans MS" w:cs="B Nazanin" w:hint="cs"/>
                <w:color w:val="FF0000"/>
                <w:sz w:val="28"/>
                <w:szCs w:val="28"/>
                <w:u w:val="single"/>
                <w:rtl/>
              </w:rPr>
              <w:t>رعایت عدالت</w:t>
            </w:r>
            <w:r w:rsidRPr="00246218">
              <w:rPr>
                <w:rFonts w:ascii="Comic Sans MS" w:hAnsi="Comic Sans MS" w:cs="B Nazanin" w:hint="cs"/>
                <w:sz w:val="28"/>
                <w:szCs w:val="28"/>
                <w:rtl/>
              </w:rPr>
              <w:t xml:space="preserve"> درمعالجه بیماران</w:t>
            </w:r>
          </w:p>
        </w:tc>
      </w:tr>
      <w:tr w:rsidR="00F008CE" w:rsidRPr="00246218" w:rsidTr="00F008CE">
        <w:trPr>
          <w:trHeight w:val="81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ascii="Comic Sans MS" w:hAnsi="Comic Sans MS" w:cs="B Nazanin"/>
                <w:sz w:val="28"/>
                <w:szCs w:val="28"/>
                <w:rtl/>
              </w:rPr>
            </w:pPr>
          </w:p>
          <w:p w:rsidR="00B062D8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5</w:t>
            </w:r>
          </w:p>
          <w:p w:rsidR="00B062D8" w:rsidRPr="00246218" w:rsidRDefault="00B062D8" w:rsidP="00B062D8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:rsidR="00B062D8" w:rsidRPr="00246218" w:rsidRDefault="00B062D8" w:rsidP="00B062D8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D8" w:rsidRPr="00246218" w:rsidRDefault="00F008CE" w:rsidP="00B062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Comic Sans MS" w:hAnsi="Comic Sans MS"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ارتباط مناسب با بیمار و همراهانش براساس زمینه های فرهنگی ،مذهبی، اقتصادی، اجتماعی، سن، جنس و میزان تحصیل</w:t>
            </w:r>
          </w:p>
        </w:tc>
      </w:tr>
      <w:tr w:rsidR="00F008CE" w:rsidRPr="00246218" w:rsidTr="00F008CE">
        <w:trPr>
          <w:trHeight w:val="64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6</w:t>
            </w:r>
          </w:p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ascii="Comic Sans MS" w:hAnsi="Comic Sans MS" w:cs="B Nazanin"/>
                <w:sz w:val="28"/>
                <w:szCs w:val="28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CE" w:rsidRPr="00246218" w:rsidRDefault="00F008CE" w:rsidP="00F00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Comic Sans MS" w:hAnsi="Comic Sans MS"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آشنایی با پیشرفت های دانش پزشکی و چگونگی کاربرد روش های نوین پزشکی و مشارکت در اعتلای دانش پزشکی</w:t>
            </w:r>
          </w:p>
        </w:tc>
      </w:tr>
      <w:tr w:rsidR="00F008CE" w:rsidRPr="00246218" w:rsidTr="00F008CE">
        <w:trPr>
          <w:trHeight w:val="78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7</w:t>
            </w:r>
          </w:p>
          <w:p w:rsidR="00F008CE" w:rsidRPr="00246218" w:rsidRDefault="00F008CE">
            <w:pPr>
              <w:bidi w:val="0"/>
              <w:ind w:left="57" w:right="57"/>
              <w:jc w:val="center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CE" w:rsidRPr="00246218" w:rsidRDefault="00F008CE" w:rsidP="00F00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Comic Sans MS" w:hAnsi="Comic Sans MS" w:cs="B Nazanin"/>
                <w:sz w:val="28"/>
                <w:szCs w:val="28"/>
              </w:rPr>
            </w:pPr>
            <w:r w:rsidRPr="00246218">
              <w:rPr>
                <w:rFonts w:cs="B Nazanin" w:hint="cs"/>
                <w:color w:val="FF0000"/>
                <w:sz w:val="28"/>
                <w:szCs w:val="28"/>
                <w:u w:val="single"/>
                <w:rtl/>
              </w:rPr>
              <w:t>درستکاری</w:t>
            </w:r>
            <w:r w:rsidRPr="00246218">
              <w:rPr>
                <w:rFonts w:ascii="Comic Sans MS" w:hAnsi="Comic Sans MS" w:cs="B Nazanin" w:hint="cs"/>
                <w:color w:val="000000"/>
                <w:sz w:val="28"/>
                <w:szCs w:val="28"/>
                <w:u w:val="single"/>
                <w:rtl/>
              </w:rPr>
              <w:t>و</w:t>
            </w:r>
            <w:r w:rsidRPr="00246218">
              <w:rPr>
                <w:rFonts w:ascii="Comic Sans MS" w:hAnsi="Comic Sans MS" w:cs="B Nazanin" w:hint="cs"/>
                <w:color w:val="FF0000"/>
                <w:sz w:val="28"/>
                <w:szCs w:val="28"/>
                <w:u w:val="single"/>
                <w:rtl/>
              </w:rPr>
              <w:t>داشتن صداقت</w:t>
            </w:r>
            <w:r w:rsidRPr="00246218">
              <w:rPr>
                <w:rFonts w:cs="B Nazanin" w:hint="cs"/>
                <w:sz w:val="28"/>
                <w:szCs w:val="28"/>
                <w:rtl/>
              </w:rPr>
              <w:t xml:space="preserve"> دربرخورد با بیمار وهمراهان وشناخت مسئولیت های قانونی پزشک عمومی</w:t>
            </w:r>
          </w:p>
        </w:tc>
      </w:tr>
      <w:tr w:rsidR="00F008CE" w:rsidRPr="00246218" w:rsidTr="00F008CE">
        <w:trPr>
          <w:trHeight w:val="78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008CE" w:rsidRPr="00246218" w:rsidRDefault="00F008CE">
            <w:pPr>
              <w:pStyle w:val="ListParagraph"/>
              <w:spacing w:after="0" w:line="240" w:lineRule="auto"/>
              <w:ind w:left="0" w:right="57"/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8CE" w:rsidRPr="00246218" w:rsidRDefault="00F008CE" w:rsidP="00F008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علاقمندی به شرکت ، برنامه ریزی و انجام امور پژوهشی</w:t>
            </w:r>
          </w:p>
        </w:tc>
      </w:tr>
    </w:tbl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rPr>
          <w:rFonts w:cs="B Nazanin"/>
          <w:sz w:val="28"/>
          <w:szCs w:val="28"/>
          <w:rtl/>
          <w:lang w:bidi="fa-IR"/>
        </w:rPr>
      </w:pPr>
    </w:p>
    <w:p w:rsidR="00F008CE" w:rsidRPr="009B4334" w:rsidRDefault="00F008CE" w:rsidP="009B4334">
      <w:pPr>
        <w:ind w:left="360"/>
        <w:rPr>
          <w:rFonts w:cs="B Nazanin"/>
          <w:b/>
          <w:bCs/>
          <w:sz w:val="56"/>
          <w:szCs w:val="56"/>
          <w:rtl/>
          <w:lang w:bidi="fa-IR"/>
        </w:rPr>
      </w:pPr>
      <w:r w:rsidRPr="009B4334">
        <w:rPr>
          <w:rFonts w:cs="B Nazanin" w:hint="cs"/>
          <w:b/>
          <w:bCs/>
          <w:sz w:val="56"/>
          <w:szCs w:val="56"/>
          <w:rtl/>
          <w:lang w:bidi="fa-IR"/>
        </w:rPr>
        <w:lastRenderedPageBreak/>
        <w:t>محتوای آموزش :</w:t>
      </w: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lang w:bidi="fa-IR"/>
        </w:rPr>
      </w:pPr>
    </w:p>
    <w:p w:rsidR="00F008CE" w:rsidRPr="009B4334" w:rsidRDefault="00F008CE" w:rsidP="00F008CE">
      <w:pPr>
        <w:ind w:left="360"/>
        <w:rPr>
          <w:rFonts w:cs="B Nazanin"/>
          <w:b/>
          <w:bCs/>
          <w:sz w:val="36"/>
          <w:szCs w:val="36"/>
          <w:rtl/>
          <w:lang w:bidi="fa-IR"/>
        </w:rPr>
      </w:pPr>
      <w:r w:rsidRPr="009B4334">
        <w:rPr>
          <w:rFonts w:cs="B Nazanin" w:hint="cs"/>
          <w:b/>
          <w:bCs/>
          <w:sz w:val="36"/>
          <w:szCs w:val="36"/>
          <w:rtl/>
          <w:lang w:bidi="fa-IR"/>
        </w:rPr>
        <w:t>شاخص های تعیین محتوای ضروری (</w:t>
      </w:r>
      <w:r w:rsidRPr="009B4334">
        <w:rPr>
          <w:rFonts w:cs="B Nazanin"/>
          <w:b/>
          <w:bCs/>
          <w:sz w:val="36"/>
          <w:szCs w:val="36"/>
          <w:lang w:bidi="fa-IR"/>
        </w:rPr>
        <w:t>Core Content</w:t>
      </w:r>
      <w:r w:rsidR="009B4334" w:rsidRPr="009B4334">
        <w:rPr>
          <w:rFonts w:cs="B Nazanin" w:hint="cs"/>
          <w:b/>
          <w:bCs/>
          <w:sz w:val="36"/>
          <w:szCs w:val="36"/>
          <w:rtl/>
          <w:lang w:bidi="fa-IR"/>
        </w:rPr>
        <w:t>) و متدولوژی تع</w:t>
      </w:r>
      <w:r w:rsidRPr="009B4334">
        <w:rPr>
          <w:rFonts w:cs="B Nazanin" w:hint="cs"/>
          <w:b/>
          <w:bCs/>
          <w:sz w:val="36"/>
          <w:szCs w:val="36"/>
          <w:rtl/>
          <w:lang w:bidi="fa-IR"/>
        </w:rPr>
        <w:t>یین محتوای ضروری</w:t>
      </w:r>
    </w:p>
    <w:p w:rsidR="00F008CE" w:rsidRPr="00246218" w:rsidRDefault="00F008CE" w:rsidP="00F008CE">
      <w:pPr>
        <w:ind w:left="360"/>
        <w:rPr>
          <w:rFonts w:cs="B Nazanin"/>
          <w:sz w:val="28"/>
          <w:szCs w:val="28"/>
          <w:rtl/>
          <w:lang w:bidi="fa-IR"/>
        </w:rPr>
      </w:pPr>
    </w:p>
    <w:p w:rsidR="00F008CE" w:rsidRPr="009B4334" w:rsidRDefault="00F008CE" w:rsidP="009B4334">
      <w:pPr>
        <w:pStyle w:val="ListParagraph"/>
        <w:numPr>
          <w:ilvl w:val="1"/>
          <w:numId w:val="20"/>
        </w:numPr>
        <w:spacing w:line="360" w:lineRule="auto"/>
        <w:rPr>
          <w:rFonts w:cs="B Nazanin"/>
          <w:sz w:val="28"/>
          <w:szCs w:val="28"/>
          <w:rtl/>
        </w:rPr>
      </w:pPr>
      <w:r w:rsidRPr="009B4334">
        <w:rPr>
          <w:rFonts w:cs="B Nazanin" w:hint="cs"/>
          <w:sz w:val="28"/>
          <w:szCs w:val="28"/>
          <w:rtl/>
        </w:rPr>
        <w:t>تاثیر بر سلامت کودکان</w:t>
      </w:r>
    </w:p>
    <w:p w:rsidR="00F008CE" w:rsidRPr="009B4334" w:rsidRDefault="00F008CE" w:rsidP="009B4334">
      <w:pPr>
        <w:pStyle w:val="ListParagraph"/>
        <w:numPr>
          <w:ilvl w:val="1"/>
          <w:numId w:val="20"/>
        </w:numPr>
        <w:spacing w:line="360" w:lineRule="auto"/>
        <w:rPr>
          <w:rFonts w:cs="B Nazanin"/>
          <w:sz w:val="28"/>
          <w:szCs w:val="28"/>
          <w:rtl/>
        </w:rPr>
      </w:pPr>
      <w:r w:rsidRPr="009B4334">
        <w:rPr>
          <w:rFonts w:cs="B Nazanin" w:hint="cs"/>
          <w:sz w:val="28"/>
          <w:szCs w:val="28"/>
          <w:rtl/>
        </w:rPr>
        <w:t>قابل پیشگیری بودن بیماری و داشتن برنامه غربالگری</w:t>
      </w:r>
    </w:p>
    <w:p w:rsidR="00F008CE" w:rsidRPr="009B4334" w:rsidRDefault="00F008CE" w:rsidP="009B4334">
      <w:pPr>
        <w:pStyle w:val="ListParagraph"/>
        <w:numPr>
          <w:ilvl w:val="1"/>
          <w:numId w:val="20"/>
        </w:numPr>
        <w:spacing w:line="360" w:lineRule="auto"/>
        <w:rPr>
          <w:rFonts w:cs="B Nazanin"/>
          <w:sz w:val="28"/>
          <w:szCs w:val="28"/>
        </w:rPr>
      </w:pPr>
      <w:r w:rsidRPr="009B4334">
        <w:rPr>
          <w:rFonts w:cs="B Nazanin" w:hint="cs"/>
          <w:sz w:val="28"/>
          <w:szCs w:val="28"/>
          <w:rtl/>
        </w:rPr>
        <w:t>قابلیت اجرا  و در نظر گرفتن اقتصاد درمان</w:t>
      </w:r>
    </w:p>
    <w:p w:rsidR="00F008CE" w:rsidRPr="009B4334" w:rsidRDefault="00F008CE" w:rsidP="009B4334">
      <w:pPr>
        <w:pStyle w:val="ListParagraph"/>
        <w:numPr>
          <w:ilvl w:val="1"/>
          <w:numId w:val="20"/>
        </w:numPr>
        <w:spacing w:line="360" w:lineRule="auto"/>
        <w:rPr>
          <w:rFonts w:cs="B Nazanin"/>
          <w:sz w:val="28"/>
          <w:szCs w:val="28"/>
        </w:rPr>
      </w:pPr>
      <w:r w:rsidRPr="009B4334">
        <w:rPr>
          <w:rFonts w:cs="B Nazanin" w:hint="cs"/>
          <w:sz w:val="28"/>
          <w:szCs w:val="28"/>
          <w:rtl/>
        </w:rPr>
        <w:t>اولویتهای نظام سلامت شامل غربالگری از نظر آمبلیوپی و بیماریهای ژنتیکی مربوط به چشم</w:t>
      </w:r>
    </w:p>
    <w:p w:rsidR="00F008CE" w:rsidRPr="009B4334" w:rsidRDefault="00F008CE" w:rsidP="009B4334">
      <w:pPr>
        <w:pStyle w:val="ListParagraph"/>
        <w:numPr>
          <w:ilvl w:val="1"/>
          <w:numId w:val="20"/>
        </w:numPr>
        <w:spacing w:line="360" w:lineRule="auto"/>
        <w:rPr>
          <w:rFonts w:cs="B Nazanin"/>
          <w:sz w:val="28"/>
          <w:szCs w:val="28"/>
        </w:rPr>
      </w:pPr>
      <w:r w:rsidRPr="009B4334">
        <w:rPr>
          <w:rFonts w:cs="B Nazanin" w:hint="cs"/>
          <w:sz w:val="28"/>
          <w:szCs w:val="28"/>
          <w:rtl/>
        </w:rPr>
        <w:t>اولویتهای بیماریهای بومی و منطقه ای</w:t>
      </w:r>
    </w:p>
    <w:p w:rsidR="00F008CE" w:rsidRPr="009B4334" w:rsidRDefault="00F008CE" w:rsidP="009B4334">
      <w:pPr>
        <w:pStyle w:val="ListParagraph"/>
        <w:numPr>
          <w:ilvl w:val="1"/>
          <w:numId w:val="20"/>
        </w:numPr>
        <w:spacing w:line="360" w:lineRule="auto"/>
        <w:rPr>
          <w:rFonts w:cs="B Nazanin"/>
          <w:sz w:val="28"/>
          <w:szCs w:val="28"/>
        </w:rPr>
      </w:pPr>
      <w:r w:rsidRPr="009B4334">
        <w:rPr>
          <w:rFonts w:cs="B Nazanin" w:hint="cs"/>
          <w:sz w:val="28"/>
          <w:szCs w:val="28"/>
          <w:rtl/>
        </w:rPr>
        <w:t>دید جامعه نگر و جامعه محور در امر آموزش پزشکی</w:t>
      </w:r>
    </w:p>
    <w:p w:rsidR="00F008CE" w:rsidRPr="009B4334" w:rsidRDefault="00F008CE" w:rsidP="009B4334">
      <w:pPr>
        <w:pStyle w:val="ListParagraph"/>
        <w:numPr>
          <w:ilvl w:val="1"/>
          <w:numId w:val="20"/>
        </w:numPr>
        <w:spacing w:line="360" w:lineRule="auto"/>
        <w:rPr>
          <w:rFonts w:cs="B Nazanin"/>
          <w:sz w:val="28"/>
          <w:szCs w:val="28"/>
        </w:rPr>
      </w:pPr>
      <w:r w:rsidRPr="009B4334">
        <w:rPr>
          <w:rFonts w:cs="B Nazanin" w:hint="cs"/>
          <w:sz w:val="28"/>
          <w:szCs w:val="28"/>
          <w:rtl/>
        </w:rPr>
        <w:t>نیاز سنجی از فارغ التحصیلان رشته پزشکی دانشگاه</w:t>
      </w:r>
    </w:p>
    <w:p w:rsidR="00647BAB" w:rsidRPr="009B4334" w:rsidRDefault="00F008CE" w:rsidP="009B4334">
      <w:pPr>
        <w:pStyle w:val="ListParagraph"/>
        <w:numPr>
          <w:ilvl w:val="1"/>
          <w:numId w:val="20"/>
        </w:numPr>
        <w:spacing w:line="360" w:lineRule="auto"/>
        <w:rPr>
          <w:rFonts w:cs="B Nazanin"/>
          <w:sz w:val="28"/>
          <w:szCs w:val="28"/>
          <w:rtl/>
        </w:rPr>
      </w:pPr>
      <w:r w:rsidRPr="009B4334">
        <w:rPr>
          <w:rFonts w:cs="B Nazanin" w:hint="cs"/>
          <w:sz w:val="28"/>
          <w:szCs w:val="28"/>
          <w:rtl/>
        </w:rPr>
        <w:t xml:space="preserve">شایع و مهم بودن شکایات و بیماریها در چشم پزشکی </w:t>
      </w:r>
    </w:p>
    <w:p w:rsidR="00647BAB" w:rsidRPr="00246218" w:rsidRDefault="00647BAB" w:rsidP="009B4334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647BAB" w:rsidRPr="00246218" w:rsidRDefault="00647BAB" w:rsidP="00F008CE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647BAB" w:rsidRPr="00246218" w:rsidRDefault="00647BAB" w:rsidP="00F008CE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647BAB" w:rsidRPr="00246218" w:rsidRDefault="00647BAB" w:rsidP="00F008CE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146D18" w:rsidRDefault="00146D18" w:rsidP="00F008CE">
      <w:pPr>
        <w:rPr>
          <w:rFonts w:cs="B Nazanin"/>
          <w:b/>
          <w:bCs/>
          <w:sz w:val="36"/>
          <w:szCs w:val="36"/>
          <w:rtl/>
          <w:lang w:bidi="fa-IR"/>
        </w:rPr>
      </w:pPr>
    </w:p>
    <w:p w:rsidR="00146D18" w:rsidRDefault="00146D18" w:rsidP="00F008CE">
      <w:pPr>
        <w:rPr>
          <w:rFonts w:cs="B Nazanin"/>
          <w:b/>
          <w:bCs/>
          <w:sz w:val="36"/>
          <w:szCs w:val="36"/>
          <w:rtl/>
          <w:lang w:bidi="fa-IR"/>
        </w:rPr>
      </w:pPr>
    </w:p>
    <w:p w:rsidR="00146D18" w:rsidRDefault="00146D18" w:rsidP="00F008CE">
      <w:pPr>
        <w:rPr>
          <w:rFonts w:cs="B Nazanin"/>
          <w:b/>
          <w:bCs/>
          <w:sz w:val="36"/>
          <w:szCs w:val="36"/>
          <w:rtl/>
          <w:lang w:bidi="fa-IR"/>
        </w:rPr>
      </w:pPr>
    </w:p>
    <w:p w:rsidR="00146D18" w:rsidRDefault="00146D18" w:rsidP="00F008CE">
      <w:pPr>
        <w:rPr>
          <w:rFonts w:cs="B Nazanin"/>
          <w:b/>
          <w:bCs/>
          <w:sz w:val="36"/>
          <w:szCs w:val="36"/>
          <w:rtl/>
          <w:lang w:bidi="fa-IR"/>
        </w:rPr>
      </w:pPr>
    </w:p>
    <w:p w:rsidR="00146D18" w:rsidRDefault="00146D18" w:rsidP="00F008CE">
      <w:pPr>
        <w:rPr>
          <w:rFonts w:cs="B Nazanin"/>
          <w:b/>
          <w:bCs/>
          <w:sz w:val="36"/>
          <w:szCs w:val="36"/>
          <w:rtl/>
          <w:lang w:bidi="fa-IR"/>
        </w:rPr>
      </w:pPr>
    </w:p>
    <w:p w:rsidR="00F008CE" w:rsidRPr="009B4334" w:rsidRDefault="00F008CE" w:rsidP="00F008CE">
      <w:pPr>
        <w:rPr>
          <w:rFonts w:cs="B Nazanin"/>
          <w:b/>
          <w:bCs/>
          <w:sz w:val="36"/>
          <w:szCs w:val="36"/>
          <w:rtl/>
          <w:lang w:bidi="fa-IR"/>
        </w:rPr>
      </w:pPr>
      <w:r w:rsidRPr="009B4334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محتوایی که در هریک از عناوین فوق باید آموزش داده شود:</w:t>
      </w:r>
    </w:p>
    <w:p w:rsidR="00146D18" w:rsidRDefault="00146D18" w:rsidP="009B4334">
      <w:pPr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400" w:type="dxa"/>
        <w:tblCellMar>
          <w:left w:w="0" w:type="dxa"/>
          <w:right w:w="0" w:type="dxa"/>
        </w:tblCellMar>
        <w:tblLook w:val="04A0"/>
      </w:tblPr>
      <w:tblGrid>
        <w:gridCol w:w="742"/>
        <w:gridCol w:w="2925"/>
        <w:gridCol w:w="3554"/>
        <w:gridCol w:w="2179"/>
      </w:tblGrid>
      <w:tr w:rsidR="00146D18" w:rsidRPr="00146D18" w:rsidTr="005B3274">
        <w:trPr>
          <w:trHeight w:val="567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عنوان محتوا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روش آموزشی و فراگیری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مکان آموزشی</w:t>
            </w:r>
          </w:p>
        </w:tc>
      </w:tr>
      <w:tr w:rsidR="00146D18" w:rsidRPr="00146D18" w:rsidTr="005B3274">
        <w:trPr>
          <w:trHeight w:val="697"/>
        </w:trPr>
        <w:tc>
          <w:tcPr>
            <w:tcW w:w="7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29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rtl/>
                <w:lang w:bidi="fa-IR"/>
              </w:rPr>
              <w:t>آناتومی و فیزیولوژی چشم</w:t>
            </w:r>
          </w:p>
        </w:tc>
        <w:tc>
          <w:tcPr>
            <w:tcW w:w="35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 - Computer Assisted Learning - Video Presentation</w:t>
            </w:r>
          </w:p>
        </w:tc>
        <w:tc>
          <w:tcPr>
            <w:tcW w:w="21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</w:t>
            </w:r>
          </w:p>
        </w:tc>
      </w:tr>
      <w:tr w:rsidR="00146D18" w:rsidRPr="00146D18" w:rsidTr="005B3274">
        <w:trPr>
          <w:trHeight w:val="1046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rtl/>
                <w:lang w:bidi="fa-IR"/>
              </w:rPr>
              <w:t>اخذ شرح حال و معاینه چشم پزشکی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B16EFF">
            <w:pPr>
              <w:spacing w:line="276" w:lineRule="auto"/>
              <w:jc w:val="righ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Lecture -  Computer Assisted Learning - Video Presentation- Small group Discussion 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درمانگاه چشم + بخش چشم</w:t>
            </w:r>
          </w:p>
        </w:tc>
      </w:tr>
      <w:tr w:rsidR="00146D18" w:rsidRPr="00146D18" w:rsidTr="005B3274">
        <w:trPr>
          <w:trHeight w:val="1046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rtl/>
                <w:lang w:bidi="fa-IR"/>
              </w:rPr>
              <w:t>آشنایی با وسایل چشم پزشکی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righ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Lecture -  Computer Assisted Learning- Video Presentation- Small group Discussion 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درمانگاه چشم + بخش چشم</w:t>
            </w:r>
          </w:p>
        </w:tc>
      </w:tr>
      <w:tr w:rsidR="00146D18" w:rsidRPr="00146D18" w:rsidTr="005B3274">
        <w:trPr>
          <w:trHeight w:val="1046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rtl/>
                <w:lang w:bidi="fa-IR"/>
              </w:rPr>
              <w:t>فارماکولوژی در چشم پزشکی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B16EFF">
            <w:pPr>
              <w:spacing w:line="276" w:lineRule="auto"/>
              <w:jc w:val="righ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Lecture -  Computer Assisted Learning- Video Presentation- Small group Discussion  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395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rtl/>
                <w:lang w:bidi="fa-IR"/>
              </w:rPr>
              <w:t>اپتیک و عیوب انکساری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347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rtl/>
                <w:lang w:bidi="fa-IR"/>
              </w:rPr>
              <w:t>بیماریهای پلک ومجاری اشکی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jc w:val="righ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395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7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rtl/>
                <w:lang w:bidi="fa-IR"/>
              </w:rPr>
              <w:t>بیماریهای ملتحمه و اسکلرا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 -</w:t>
            </w:r>
          </w:p>
          <w:p w:rsidR="00146D18" w:rsidRPr="00146D18" w:rsidRDefault="00146D18" w:rsidP="00146D18">
            <w:pPr>
              <w:spacing w:line="276" w:lineRule="auto"/>
              <w:jc w:val="righ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395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rtl/>
                <w:lang w:bidi="fa-IR"/>
              </w:rPr>
              <w:t>بیماریهای قرنیه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526"/>
        </w:trPr>
        <w:tc>
          <w:tcPr>
            <w:tcW w:w="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rtl/>
                <w:lang w:bidi="fa-IR"/>
              </w:rPr>
              <w:t xml:space="preserve">کاتاراکت  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</w:tbl>
    <w:p w:rsidR="009B4334" w:rsidRDefault="009B4334" w:rsidP="009B4334">
      <w:pPr>
        <w:rPr>
          <w:rFonts w:cs="B Nazanin"/>
          <w:sz w:val="28"/>
          <w:szCs w:val="28"/>
          <w:rtl/>
          <w:lang w:bidi="fa-IR"/>
        </w:rPr>
      </w:pPr>
    </w:p>
    <w:p w:rsidR="00146D18" w:rsidRDefault="00146D18" w:rsidP="009B4334">
      <w:pPr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640" w:type="dxa"/>
        <w:tblInd w:w="-246" w:type="dxa"/>
        <w:tblCellMar>
          <w:left w:w="0" w:type="dxa"/>
          <w:right w:w="0" w:type="dxa"/>
        </w:tblCellMar>
        <w:tblLook w:val="04A0"/>
      </w:tblPr>
      <w:tblGrid>
        <w:gridCol w:w="946"/>
        <w:gridCol w:w="2894"/>
        <w:gridCol w:w="3532"/>
        <w:gridCol w:w="2268"/>
      </w:tblGrid>
      <w:tr w:rsidR="00146D18" w:rsidRPr="00146D18" w:rsidTr="005B3274">
        <w:trPr>
          <w:trHeight w:val="340"/>
        </w:trPr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AECD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340" w:lineRule="atLeast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FAFC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tabs>
                <w:tab w:val="left" w:pos="5576"/>
              </w:tabs>
              <w:spacing w:line="340" w:lineRule="atLeast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b/>
                <w:bCs/>
                <w:color w:val="262626"/>
                <w:kern w:val="24"/>
                <w:sz w:val="22"/>
                <w:szCs w:val="22"/>
                <w:rtl/>
                <w:lang w:bidi="fa-IR"/>
              </w:rPr>
              <w:t>بیماریهای یووه آ</w:t>
            </w:r>
          </w:p>
        </w:tc>
        <w:tc>
          <w:tcPr>
            <w:tcW w:w="35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F4F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b/>
                <w:bCs/>
                <w:color w:val="464646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340" w:lineRule="atLeas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b/>
                <w:bCs/>
                <w:color w:val="464646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b/>
                <w:bCs/>
                <w:color w:val="464646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b/>
                <w:bCs/>
                <w:color w:val="464646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FAFC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340" w:lineRule="atLeas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b/>
                <w:bCs/>
                <w:color w:val="262626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48"/>
        </w:trPr>
        <w:tc>
          <w:tcPr>
            <w:tcW w:w="9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148" w:lineRule="atLeast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8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tabs>
                <w:tab w:val="left" w:pos="5576"/>
              </w:tabs>
              <w:spacing w:line="148" w:lineRule="atLeast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22"/>
                <w:szCs w:val="22"/>
                <w:rtl/>
                <w:lang w:bidi="fa-IR"/>
              </w:rPr>
              <w:t>گلوکوم</w:t>
            </w:r>
          </w:p>
        </w:tc>
        <w:tc>
          <w:tcPr>
            <w:tcW w:w="35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148" w:lineRule="atLeas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148" w:lineRule="atLeas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180"/>
        </w:trPr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22"/>
                <w:szCs w:val="22"/>
                <w:rtl/>
                <w:lang w:bidi="fa-IR"/>
              </w:rPr>
              <w:t>استرابیسم و آمبلیوپی</w:t>
            </w:r>
          </w:p>
        </w:tc>
        <w:tc>
          <w:tcPr>
            <w:tcW w:w="3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180"/>
        </w:trPr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22"/>
                <w:szCs w:val="22"/>
                <w:rtl/>
                <w:lang w:bidi="fa-IR"/>
              </w:rPr>
              <w:t>رتینوپاتی دیابتیک وهیپرتانسیو</w:t>
            </w:r>
          </w:p>
        </w:tc>
        <w:tc>
          <w:tcPr>
            <w:tcW w:w="3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180"/>
        </w:trPr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22"/>
                <w:szCs w:val="22"/>
                <w:rtl/>
                <w:lang w:bidi="fa-IR"/>
              </w:rPr>
              <w:t>بیماریهای ویتره و رتین</w:t>
            </w:r>
          </w:p>
        </w:tc>
        <w:tc>
          <w:tcPr>
            <w:tcW w:w="3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180"/>
        </w:trPr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22"/>
                <w:szCs w:val="22"/>
                <w:rtl/>
                <w:lang w:bidi="fa-IR"/>
              </w:rPr>
              <w:t>نوروافتالمولوژی</w:t>
            </w:r>
          </w:p>
        </w:tc>
        <w:tc>
          <w:tcPr>
            <w:tcW w:w="3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180"/>
        </w:trPr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22"/>
                <w:szCs w:val="22"/>
                <w:rtl/>
                <w:lang w:bidi="fa-IR"/>
              </w:rPr>
              <w:t>چشم و بیماریهای سیستمیک</w:t>
            </w:r>
          </w:p>
        </w:tc>
        <w:tc>
          <w:tcPr>
            <w:tcW w:w="3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180"/>
        </w:trPr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22"/>
                <w:szCs w:val="22"/>
                <w:rtl/>
                <w:lang w:bidi="fa-IR"/>
              </w:rPr>
              <w:t>اورژانسهای شایع چشم پزشکی</w:t>
            </w:r>
          </w:p>
        </w:tc>
        <w:tc>
          <w:tcPr>
            <w:tcW w:w="3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 +بخش چشم</w:t>
            </w:r>
          </w:p>
        </w:tc>
      </w:tr>
      <w:tr w:rsidR="00146D18" w:rsidRPr="00146D18" w:rsidTr="005B3274">
        <w:trPr>
          <w:trHeight w:val="1180"/>
        </w:trPr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22"/>
                <w:szCs w:val="22"/>
                <w:rtl/>
                <w:lang w:bidi="fa-IR"/>
              </w:rPr>
              <w:t>بیماریهای اوربیت</w:t>
            </w:r>
          </w:p>
        </w:tc>
        <w:tc>
          <w:tcPr>
            <w:tcW w:w="3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jc w:val="right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  <w:tr w:rsidR="00146D18" w:rsidRPr="00146D18" w:rsidTr="005B3274">
        <w:trPr>
          <w:trHeight w:val="1180"/>
        </w:trPr>
        <w:tc>
          <w:tcPr>
            <w:tcW w:w="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/>
                <w:b/>
                <w:bCs/>
                <w:color w:val="FFFFFF"/>
                <w:kern w:val="24"/>
                <w:sz w:val="28"/>
                <w:szCs w:val="28"/>
                <w:rtl/>
                <w:lang w:bidi="fa-IR"/>
              </w:rPr>
              <w:lastRenderedPageBreak/>
              <w:t>19</w:t>
            </w:r>
          </w:p>
        </w:tc>
        <w:tc>
          <w:tcPr>
            <w:tcW w:w="2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22"/>
                <w:szCs w:val="22"/>
                <w:rtl/>
                <w:lang w:bidi="fa-IR"/>
              </w:rPr>
              <w:t>اصول پیشگیری در چشم پزشکی</w:t>
            </w:r>
          </w:p>
        </w:tc>
        <w:tc>
          <w:tcPr>
            <w:tcW w:w="3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rtl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Lecture- Video Presentation- Computer Assisted Learning-</w:t>
            </w:r>
          </w:p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Small group Discussion- problem based learning- Bedsid</w:t>
            </w:r>
            <w:r w:rsidR="00B16EFF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>e</w:t>
            </w:r>
            <w:r w:rsidRPr="00146D18">
              <w:rPr>
                <w:rFonts w:ascii="Lucida Sans Unicode" w:hAnsi="Lucida Sans Unicode" w:cs="Lucida Sans Unicode"/>
                <w:color w:val="000000"/>
                <w:kern w:val="24"/>
                <w:sz w:val="20"/>
                <w:szCs w:val="20"/>
                <w:lang w:bidi="fa-IR"/>
              </w:rPr>
              <w:t xml:space="preserve"> teaching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146D18" w:rsidRPr="00146D18" w:rsidRDefault="00146D18" w:rsidP="00146D18">
            <w:pPr>
              <w:spacing w:line="276" w:lineRule="auto"/>
              <w:rPr>
                <w:rFonts w:ascii="Arial" w:hAnsi="Arial" w:cs="Arial"/>
                <w:sz w:val="36"/>
                <w:szCs w:val="36"/>
                <w:lang w:bidi="fa-IR"/>
              </w:rPr>
            </w:pPr>
            <w:r w:rsidRPr="00146D18">
              <w:rPr>
                <w:rFonts w:ascii="Lucida Sans Unicode" w:hAnsi="Arial" w:cs="Arial"/>
                <w:color w:val="000000"/>
                <w:kern w:val="24"/>
                <w:sz w:val="18"/>
                <w:szCs w:val="18"/>
                <w:rtl/>
                <w:lang w:bidi="fa-IR"/>
              </w:rPr>
              <w:t>سالن کنفرانس+درمانگاه چشم</w:t>
            </w:r>
          </w:p>
        </w:tc>
      </w:tr>
    </w:tbl>
    <w:p w:rsidR="00F008CE" w:rsidRPr="00246218" w:rsidRDefault="00F008CE" w:rsidP="00F008CE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-35"/>
        <w:bidiVisual/>
        <w:tblW w:w="95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2524"/>
        <w:gridCol w:w="1600"/>
        <w:gridCol w:w="2383"/>
        <w:gridCol w:w="2565"/>
      </w:tblGrid>
      <w:tr w:rsidR="00F249A8" w:rsidRPr="00246218" w:rsidTr="009B4334">
        <w:trPr>
          <w:trHeight w:val="957"/>
        </w:trPr>
        <w:tc>
          <w:tcPr>
            <w:tcW w:w="50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ردیف</w:t>
            </w:r>
          </w:p>
        </w:tc>
        <w:tc>
          <w:tcPr>
            <w:tcW w:w="25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عنوان بحث</w:t>
            </w:r>
          </w:p>
        </w:tc>
        <w:tc>
          <w:tcPr>
            <w:tcW w:w="16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مکان آموزش</w:t>
            </w:r>
          </w:p>
        </w:tc>
        <w:tc>
          <w:tcPr>
            <w:tcW w:w="23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زمان آموزش</w:t>
            </w:r>
          </w:p>
          <w:p w:rsidR="00F249A8" w:rsidRPr="00246218" w:rsidRDefault="003A53B7" w:rsidP="003A53B7">
            <w:pPr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(ساعت10 -30/8)</w:t>
            </w:r>
          </w:p>
        </w:tc>
        <w:tc>
          <w:tcPr>
            <w:tcW w:w="2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0C0C0"/>
            <w:vAlign w:val="center"/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</w:p>
        </w:tc>
      </w:tr>
      <w:tr w:rsidR="00F249A8" w:rsidRPr="00246218" w:rsidTr="009B4334">
        <w:trPr>
          <w:trHeight w:val="489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4D0243" w:rsidP="008F588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بیماریهای ملتحمه و اسکلر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 </w:t>
            </w:r>
            <w:r w:rsidRPr="00246218">
              <w:rPr>
                <w:rFonts w:cs="B Nazanin" w:hint="cs"/>
                <w:sz w:val="28"/>
                <w:szCs w:val="28"/>
                <w:rtl/>
              </w:rPr>
              <w:t>(1)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C605CD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شنبه-یک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49A8" w:rsidRPr="00246218" w:rsidRDefault="004D0243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اوجاقی</w:t>
            </w:r>
          </w:p>
        </w:tc>
      </w:tr>
      <w:tr w:rsidR="00F249A8" w:rsidRPr="00246218" w:rsidTr="009B4334">
        <w:trPr>
          <w:trHeight w:val="659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4D0243" w:rsidP="004D0243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 xml:space="preserve">بیماریهای ملتحمه و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اسکلرا </w:t>
            </w:r>
            <w:r w:rsidRPr="00246218">
              <w:rPr>
                <w:rFonts w:cs="B Nazanin" w:hint="cs"/>
                <w:sz w:val="28"/>
                <w:szCs w:val="28"/>
                <w:rtl/>
              </w:rPr>
              <w:t>(2)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C605CD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شنبه-یک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49A8" w:rsidRPr="00246218" w:rsidRDefault="004D0243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اوجاقی</w:t>
            </w:r>
          </w:p>
        </w:tc>
      </w:tr>
      <w:tr w:rsidR="00F249A8" w:rsidRPr="00246218" w:rsidTr="009B4334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4D0243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بیماریهای قرنیه (1)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C605CD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شنبه-یک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49A8" w:rsidRPr="00246218" w:rsidRDefault="004D0243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اوجاقی</w:t>
            </w:r>
          </w:p>
        </w:tc>
      </w:tr>
      <w:tr w:rsidR="00F249A8" w:rsidRPr="00246218" w:rsidTr="009B4334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4D0243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بیماریهای قرنیه (2)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C605CD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شنبه-یک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49A8" w:rsidRPr="00246218" w:rsidRDefault="004D0243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اوجاقی</w:t>
            </w:r>
          </w:p>
        </w:tc>
      </w:tr>
      <w:tr w:rsidR="003A53B7" w:rsidRPr="00246218" w:rsidTr="009B4334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4D0243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کاتاراکت(1)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C605CD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شنبه-یک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4D0243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اوجاقی</w:t>
            </w:r>
          </w:p>
        </w:tc>
      </w:tr>
      <w:tr w:rsidR="003A53B7" w:rsidRPr="00246218" w:rsidTr="009B4334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4D0243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کاتاراکت(2)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C605CD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شنبه-یک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4D0243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اوجاقی</w:t>
            </w:r>
          </w:p>
        </w:tc>
      </w:tr>
      <w:tr w:rsidR="00F249A8" w:rsidRPr="00246218" w:rsidTr="009B4334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4D0243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کراتیت ها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C605CD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شنبه-یک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49A8" w:rsidRPr="00246218" w:rsidRDefault="004D0243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اوجاقی</w:t>
            </w:r>
          </w:p>
        </w:tc>
      </w:tr>
      <w:tr w:rsidR="003A53B7" w:rsidRPr="00246218" w:rsidTr="009B4334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4D0243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بیماری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های</w:t>
            </w:r>
            <w:r w:rsidRPr="00246218">
              <w:rPr>
                <w:rFonts w:cs="B Nazanin" w:hint="cs"/>
                <w:sz w:val="28"/>
                <w:szCs w:val="28"/>
                <w:rtl/>
              </w:rPr>
              <w:t xml:space="preserve"> یووآ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C605CD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4D0243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ترسلی</w:t>
            </w:r>
          </w:p>
        </w:tc>
      </w:tr>
      <w:tr w:rsidR="003A53B7" w:rsidRPr="00246218" w:rsidTr="009B4334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4D0243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 های ویتره و رتین (شامل رتینوپاتی دیابتی وهیپر تانسیو)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C605CD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4D0243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ترسلی</w:t>
            </w:r>
          </w:p>
        </w:tc>
      </w:tr>
      <w:tr w:rsidR="00F249A8" w:rsidRPr="00246218" w:rsidTr="009B4334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4D0243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 های ویتره و رتین (شامل رتینوپاتی دیابتی وهیپر تانسیو)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C605CD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49A8" w:rsidRPr="00246218" w:rsidRDefault="00C605CD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ترسلی</w:t>
            </w:r>
          </w:p>
        </w:tc>
      </w:tr>
      <w:tr w:rsidR="003A53B7" w:rsidRPr="00246218" w:rsidTr="004D0243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21BB2" w:rsidP="00FC0FCE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چشم و بیماریهای سیستمیک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A2867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AA2867" w:rsidP="00C36BF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فرامرزی</w:t>
            </w:r>
          </w:p>
        </w:tc>
      </w:tr>
      <w:tr w:rsidR="003A53B7" w:rsidRPr="00246218" w:rsidTr="004D0243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21BB2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گلوکوم (1)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A2867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8F1AA8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سید شنوا</w:t>
            </w:r>
          </w:p>
        </w:tc>
      </w:tr>
      <w:tr w:rsidR="003A53B7" w:rsidRPr="00246218" w:rsidTr="004D0243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21BB2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گلوکوم(2)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A2867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8F1AA8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سید شنوا</w:t>
            </w:r>
          </w:p>
        </w:tc>
      </w:tr>
      <w:tr w:rsidR="003A53B7" w:rsidRPr="00246218" w:rsidTr="004D0243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21BB2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استرابیسم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A2867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8F1AA8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سید شنوا</w:t>
            </w:r>
          </w:p>
        </w:tc>
      </w:tr>
      <w:tr w:rsidR="003A53B7" w:rsidRPr="00246218" w:rsidTr="004D0243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21BB2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نوروافتالمولوژی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E9134F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8F1AA8" w:rsidP="00C36BF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C36BFD">
              <w:rPr>
                <w:rFonts w:cs="B Nazanin" w:hint="cs"/>
                <w:sz w:val="28"/>
                <w:szCs w:val="28"/>
                <w:rtl/>
              </w:rPr>
              <w:t>نجفی</w:t>
            </w:r>
          </w:p>
        </w:tc>
      </w:tr>
      <w:tr w:rsidR="003A53B7" w:rsidRPr="00246218" w:rsidTr="004D0243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21BB2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بیماریهای اربیت شامل سلولیت و داکریوسیستیت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E9134F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8F1AA8" w:rsidP="00C36BF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 w:rsidR="00C36BFD">
              <w:rPr>
                <w:rFonts w:cs="B Nazanin" w:hint="cs"/>
                <w:sz w:val="28"/>
                <w:szCs w:val="28"/>
                <w:rtl/>
              </w:rPr>
              <w:t>قاسم سعیدی</w:t>
            </w:r>
          </w:p>
        </w:tc>
      </w:tr>
      <w:tr w:rsidR="00F249A8" w:rsidRPr="00246218" w:rsidTr="00A21BB2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A8" w:rsidRPr="00246218" w:rsidRDefault="00F249A8" w:rsidP="00F249A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A21BB2" w:rsidP="001405A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بیماریهای </w:t>
            </w:r>
            <w:r w:rsidR="001405A3">
              <w:rPr>
                <w:rFonts w:cs="B Nazanin" w:hint="cs"/>
                <w:sz w:val="28"/>
                <w:szCs w:val="28"/>
                <w:rtl/>
                <w:lang w:bidi="fa-IR"/>
              </w:rPr>
              <w:t>پلک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مجاری اشکی شامل پتوز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FC0FCE" w:rsidP="00F249A8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8" w:rsidRPr="00246218" w:rsidRDefault="00E9134F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49A8" w:rsidRPr="00246218" w:rsidRDefault="00C36BFD" w:rsidP="00F249A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قاسم سعیدی</w:t>
            </w:r>
          </w:p>
        </w:tc>
      </w:tr>
      <w:tr w:rsidR="003A53B7" w:rsidRPr="00246218" w:rsidTr="00A21BB2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21BB2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عیوب انکساری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E9134F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C36BFD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قاسم سعیدی</w:t>
            </w:r>
          </w:p>
        </w:tc>
      </w:tr>
      <w:tr w:rsidR="003A53B7" w:rsidRPr="00246218" w:rsidTr="00A21BB2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21BB2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فارماکولوژی چشم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E9134F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C36BFD" w:rsidP="003A53B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قاسم سعیدی</w:t>
            </w:r>
          </w:p>
        </w:tc>
      </w:tr>
      <w:tr w:rsidR="003A53B7" w:rsidRPr="00246218" w:rsidTr="004D0243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A21BB2" w:rsidP="003A53B7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اورژانس های چشم پزشکی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8F1AA8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</w:rPr>
              <w:t>سالن کنفرانس امام رضا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E9134F" w:rsidP="003A53B7">
            <w:pPr>
              <w:bidi w:val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C36BFD" w:rsidP="003A53B7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قاسم سعیدی</w:t>
            </w:r>
          </w:p>
        </w:tc>
      </w:tr>
      <w:tr w:rsidR="003A53B7" w:rsidRPr="00246218" w:rsidTr="009B4334">
        <w:trPr>
          <w:trHeight w:val="618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3A53B7" w:rsidRPr="00246218" w:rsidTr="00FC0FCE">
        <w:trPr>
          <w:trHeight w:val="493"/>
        </w:trPr>
        <w:tc>
          <w:tcPr>
            <w:tcW w:w="50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46218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3A53B7" w:rsidRPr="00246218" w:rsidRDefault="003A53B7" w:rsidP="00FC0FCE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3A53B7" w:rsidRPr="00246218" w:rsidRDefault="003A53B7" w:rsidP="003A53B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3A53B7" w:rsidRDefault="003A53B7" w:rsidP="003A53B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FA2641" w:rsidRPr="00246218" w:rsidRDefault="00FA2641" w:rsidP="00FA2641">
            <w:pPr>
              <w:rPr>
                <w:rFonts w:cs="B Nazanin"/>
                <w:sz w:val="28"/>
                <w:szCs w:val="28"/>
              </w:rPr>
            </w:pPr>
          </w:p>
        </w:tc>
      </w:tr>
    </w:tbl>
    <w:p w:rsidR="00F008CE" w:rsidRPr="00246218" w:rsidRDefault="00F008CE" w:rsidP="00F008CE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F008CE" w:rsidRPr="00246218" w:rsidRDefault="00F008CE" w:rsidP="00F008CE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B7476" w:rsidRPr="009B4334" w:rsidRDefault="00645B12" w:rsidP="00FA2641">
      <w:pPr>
        <w:numPr>
          <w:ilvl w:val="0"/>
          <w:numId w:val="11"/>
        </w:numPr>
        <w:spacing w:line="360" w:lineRule="auto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روش های آموزش وفراگیری</w:t>
      </w:r>
      <w:r w:rsidR="004B7476" w:rsidRPr="009B4334">
        <w:rPr>
          <w:rFonts w:cs="B Nazanin" w:hint="cs"/>
          <w:b/>
          <w:bCs/>
          <w:sz w:val="36"/>
          <w:szCs w:val="36"/>
          <w:rtl/>
          <w:lang w:bidi="fa-IR"/>
        </w:rPr>
        <w:t>:</w:t>
      </w:r>
    </w:p>
    <w:p w:rsidR="004B7476" w:rsidRPr="00246218" w:rsidRDefault="004B7476" w:rsidP="00FA2641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B7476" w:rsidRPr="00246218" w:rsidRDefault="00645B12" w:rsidP="00FA2641">
      <w:pPr>
        <w:numPr>
          <w:ilvl w:val="0"/>
          <w:numId w:val="12"/>
        </w:numPr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Bedside teaching</w:t>
      </w:r>
    </w:p>
    <w:p w:rsidR="004B7476" w:rsidRPr="00246218" w:rsidRDefault="00645B12" w:rsidP="00FA2641">
      <w:pPr>
        <w:numPr>
          <w:ilvl w:val="0"/>
          <w:numId w:val="12"/>
        </w:numPr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Problem based Learning</w:t>
      </w:r>
    </w:p>
    <w:p w:rsidR="004B7476" w:rsidRPr="00246218" w:rsidRDefault="00645B12" w:rsidP="00FA2641">
      <w:pPr>
        <w:numPr>
          <w:ilvl w:val="0"/>
          <w:numId w:val="12"/>
        </w:numPr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Lecture </w:t>
      </w:r>
    </w:p>
    <w:p w:rsidR="004B7476" w:rsidRPr="00246218" w:rsidRDefault="00645B12" w:rsidP="00FA2641">
      <w:pPr>
        <w:numPr>
          <w:ilvl w:val="0"/>
          <w:numId w:val="12"/>
        </w:numPr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Video presentation </w:t>
      </w:r>
    </w:p>
    <w:p w:rsidR="004B7476" w:rsidRPr="00246218" w:rsidRDefault="00645B12" w:rsidP="00FA2641">
      <w:pPr>
        <w:numPr>
          <w:ilvl w:val="0"/>
          <w:numId w:val="12"/>
        </w:numPr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Small group discussion</w:t>
      </w:r>
    </w:p>
    <w:p w:rsidR="004B7476" w:rsidRDefault="00645B12" w:rsidP="00645B12">
      <w:pPr>
        <w:pStyle w:val="ListParagraph"/>
        <w:numPr>
          <w:ilvl w:val="0"/>
          <w:numId w:val="12"/>
        </w:numPr>
        <w:spacing w:line="360" w:lineRule="auto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Computer assisted Learning</w:t>
      </w:r>
    </w:p>
    <w:p w:rsidR="00FC0FCE" w:rsidRPr="00FC0FCE" w:rsidRDefault="00FC0FCE" w:rsidP="00FC0FCE">
      <w:pPr>
        <w:spacing w:line="360" w:lineRule="auto"/>
        <w:ind w:left="426"/>
        <w:rPr>
          <w:rFonts w:cs="B Nazanin"/>
          <w:sz w:val="28"/>
          <w:szCs w:val="28"/>
          <w:rtl/>
        </w:rPr>
      </w:pPr>
    </w:p>
    <w:p w:rsidR="00F249A8" w:rsidRPr="009B4334" w:rsidRDefault="00F249A8" w:rsidP="00FA2641">
      <w:pPr>
        <w:spacing w:line="360" w:lineRule="auto"/>
        <w:ind w:left="360"/>
        <w:rPr>
          <w:rFonts w:cs="B Nazanin"/>
          <w:b/>
          <w:bCs/>
          <w:sz w:val="36"/>
          <w:szCs w:val="36"/>
          <w:lang w:bidi="fa-IR"/>
        </w:rPr>
      </w:pPr>
    </w:p>
    <w:p w:rsidR="004B7476" w:rsidRPr="009B4334" w:rsidRDefault="00645B12" w:rsidP="00FA2641">
      <w:pPr>
        <w:numPr>
          <w:ilvl w:val="1"/>
          <w:numId w:val="12"/>
        </w:numPr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منابع مطالعه</w:t>
      </w:r>
      <w:r w:rsidR="004B7476" w:rsidRPr="009B4334">
        <w:rPr>
          <w:rFonts w:cs="B Nazanin" w:hint="cs"/>
          <w:b/>
          <w:bCs/>
          <w:sz w:val="36"/>
          <w:szCs w:val="36"/>
          <w:rtl/>
          <w:lang w:bidi="fa-IR"/>
        </w:rPr>
        <w:t>:</w:t>
      </w:r>
    </w:p>
    <w:p w:rsidR="00D22DB7" w:rsidRDefault="00D22DB7" w:rsidP="00645B12">
      <w:pPr>
        <w:ind w:left="720"/>
        <w:rPr>
          <w:rFonts w:ascii="Tahoma" w:hAnsi="Tahoma" w:cs="B Nazanin"/>
          <w:sz w:val="28"/>
          <w:szCs w:val="28"/>
          <w:rtl/>
          <w:lang w:bidi="fa-IR"/>
        </w:rPr>
      </w:pPr>
    </w:p>
    <w:p w:rsidR="004B7476" w:rsidRPr="00D22DB7" w:rsidRDefault="004B7476" w:rsidP="00D22DB7">
      <w:pPr>
        <w:ind w:left="720"/>
        <w:rPr>
          <w:sz w:val="28"/>
          <w:szCs w:val="28"/>
          <w:lang w:bidi="fa-IR"/>
        </w:rPr>
      </w:pPr>
      <w:r w:rsidRPr="00246218">
        <w:rPr>
          <w:rFonts w:ascii="Tahoma" w:hAnsi="Tahoma" w:cs="B Nazanin"/>
          <w:sz w:val="28"/>
          <w:szCs w:val="28"/>
          <w:rtl/>
          <w:lang w:bidi="fa-IR"/>
        </w:rPr>
        <w:t>کتابچشمپزشکی</w:t>
      </w:r>
      <w:r w:rsidR="00645B12">
        <w:rPr>
          <w:rFonts w:cs="B Nazanin" w:hint="cs"/>
          <w:sz w:val="28"/>
          <w:szCs w:val="28"/>
          <w:rtl/>
          <w:lang w:bidi="fa-IR"/>
        </w:rPr>
        <w:t>عمومی</w:t>
      </w:r>
      <w:r w:rsidR="00D22DB7">
        <w:rPr>
          <w:rFonts w:hint="cs"/>
          <w:sz w:val="28"/>
          <w:szCs w:val="28"/>
          <w:rtl/>
          <w:lang w:bidi="fa-IR"/>
        </w:rPr>
        <w:t>/</w:t>
      </w:r>
      <w:r w:rsidR="00D22DB7">
        <w:rPr>
          <w:rFonts w:cs="B Nazanin" w:hint="cs"/>
          <w:sz w:val="28"/>
          <w:szCs w:val="28"/>
          <w:rtl/>
          <w:lang w:bidi="fa-IR"/>
        </w:rPr>
        <w:t xml:space="preserve"> مولفین: دکتر محمد علی جوادی و دکتر سپهر فیضی / نشر فرهنگ فردا / چاپ اول 1391 شامل همه فصل های کتاب به استثنای فصل های: 10-12-13-14-22-27-31</w:t>
      </w:r>
    </w:p>
    <w:p w:rsidR="004B7476" w:rsidRPr="00246218" w:rsidRDefault="004B7476" w:rsidP="00FA2641">
      <w:pPr>
        <w:ind w:left="1080"/>
        <w:rPr>
          <w:rFonts w:cs="B Nazanin"/>
          <w:sz w:val="28"/>
          <w:szCs w:val="28"/>
          <w:lang w:bidi="fa-IR"/>
        </w:rPr>
      </w:pPr>
    </w:p>
    <w:p w:rsidR="004B7476" w:rsidRDefault="004B7476" w:rsidP="004B7476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9B4334" w:rsidRPr="00246218" w:rsidRDefault="009B4334" w:rsidP="004B7476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B7476" w:rsidRPr="00246218" w:rsidRDefault="004B7476" w:rsidP="004B7476">
      <w:pPr>
        <w:spacing w:line="360" w:lineRule="auto"/>
        <w:rPr>
          <w:rFonts w:cs="B Nazanin"/>
          <w:sz w:val="28"/>
          <w:szCs w:val="28"/>
          <w:rtl/>
          <w:lang w:bidi="fa-IR"/>
        </w:rPr>
      </w:pPr>
    </w:p>
    <w:p w:rsidR="004B7476" w:rsidRPr="00832090" w:rsidRDefault="004B7476" w:rsidP="00832090">
      <w:pPr>
        <w:pStyle w:val="ListParagraph"/>
        <w:numPr>
          <w:ilvl w:val="0"/>
          <w:numId w:val="23"/>
        </w:numPr>
        <w:spacing w:line="360" w:lineRule="auto"/>
        <w:rPr>
          <w:rFonts w:cs="B Nazanin"/>
          <w:b/>
          <w:bCs/>
          <w:sz w:val="36"/>
          <w:szCs w:val="36"/>
        </w:rPr>
      </w:pPr>
      <w:r w:rsidRPr="00952F2F">
        <w:rPr>
          <w:rFonts w:cs="B Nazanin" w:hint="cs"/>
          <w:b/>
          <w:bCs/>
          <w:sz w:val="36"/>
          <w:szCs w:val="36"/>
          <w:rtl/>
        </w:rPr>
        <w:t>روشهای ارزیابی تکوینی (</w:t>
      </w:r>
      <w:r w:rsidRPr="00952F2F">
        <w:rPr>
          <w:rFonts w:cs="B Nazanin"/>
          <w:b/>
          <w:bCs/>
          <w:sz w:val="36"/>
          <w:szCs w:val="36"/>
        </w:rPr>
        <w:t>Formative</w:t>
      </w:r>
      <w:r w:rsidR="0091153A" w:rsidRPr="00952F2F">
        <w:rPr>
          <w:rFonts w:cs="B Nazanin" w:hint="cs"/>
          <w:b/>
          <w:bCs/>
          <w:sz w:val="36"/>
          <w:szCs w:val="36"/>
          <w:rtl/>
        </w:rPr>
        <w:t>) دانش ،</w:t>
      </w:r>
      <w:r w:rsidRPr="00952F2F">
        <w:rPr>
          <w:rFonts w:cs="B Nazanin" w:hint="cs"/>
          <w:b/>
          <w:bCs/>
          <w:sz w:val="36"/>
          <w:szCs w:val="36"/>
          <w:rtl/>
        </w:rPr>
        <w:t xml:space="preserve"> مهارت و نگر</w:t>
      </w:r>
      <w:r w:rsidR="00832090">
        <w:rPr>
          <w:rFonts w:cs="B Nazanin" w:hint="cs"/>
          <w:b/>
          <w:bCs/>
          <w:sz w:val="36"/>
          <w:szCs w:val="36"/>
          <w:rtl/>
        </w:rPr>
        <w:t>ش و نحوه باز خورد در طول دوره :</w:t>
      </w:r>
    </w:p>
    <w:p w:rsidR="00D06554" w:rsidRDefault="00D22DB7" w:rsidP="00A13F14">
      <w:pPr>
        <w:numPr>
          <w:ilvl w:val="0"/>
          <w:numId w:val="15"/>
        </w:numPr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Case-Based Discussion </w:t>
      </w:r>
    </w:p>
    <w:p w:rsidR="004B7476" w:rsidRPr="00246218" w:rsidRDefault="00D22DB7" w:rsidP="00A13F14">
      <w:pPr>
        <w:numPr>
          <w:ilvl w:val="0"/>
          <w:numId w:val="15"/>
        </w:numPr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Clinical Work Sampling</w:t>
      </w:r>
      <w:r w:rsidR="00832090">
        <w:rPr>
          <w:rFonts w:cs="B Nazanin"/>
          <w:sz w:val="28"/>
          <w:szCs w:val="28"/>
          <w:lang w:bidi="fa-IR"/>
        </w:rPr>
        <w:t>(CWS)</w:t>
      </w:r>
    </w:p>
    <w:p w:rsidR="004B7476" w:rsidRPr="00246218" w:rsidRDefault="004B7476" w:rsidP="00A13F14">
      <w:pPr>
        <w:numPr>
          <w:ilvl w:val="0"/>
          <w:numId w:val="15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/>
          <w:sz w:val="28"/>
          <w:szCs w:val="28"/>
          <w:lang w:bidi="fa-IR"/>
        </w:rPr>
        <w:t xml:space="preserve"> Direct </w:t>
      </w:r>
      <w:r w:rsidR="000A006C">
        <w:rPr>
          <w:rFonts w:cs="B Nazanin"/>
          <w:sz w:val="28"/>
          <w:szCs w:val="28"/>
          <w:lang w:bidi="fa-IR"/>
        </w:rPr>
        <w:t>O</w:t>
      </w:r>
      <w:r w:rsidRPr="00246218">
        <w:rPr>
          <w:rFonts w:cs="B Nazanin"/>
          <w:sz w:val="28"/>
          <w:szCs w:val="28"/>
          <w:lang w:bidi="fa-IR"/>
        </w:rPr>
        <w:t>b</w:t>
      </w:r>
      <w:r w:rsidR="00246218" w:rsidRPr="00246218">
        <w:rPr>
          <w:rFonts w:cs="B Nazanin"/>
          <w:sz w:val="28"/>
          <w:szCs w:val="28"/>
          <w:lang w:bidi="fa-IR"/>
        </w:rPr>
        <w:t xml:space="preserve">servation </w:t>
      </w:r>
      <w:r w:rsidR="000A006C">
        <w:rPr>
          <w:rFonts w:cs="B Nazanin"/>
          <w:sz w:val="28"/>
          <w:szCs w:val="28"/>
          <w:lang w:bidi="fa-IR"/>
        </w:rPr>
        <w:t>O</w:t>
      </w:r>
      <w:r w:rsidR="00246218" w:rsidRPr="00246218">
        <w:rPr>
          <w:rFonts w:cs="B Nazanin"/>
          <w:sz w:val="28"/>
          <w:szCs w:val="28"/>
          <w:lang w:bidi="fa-IR"/>
        </w:rPr>
        <w:t>f</w:t>
      </w:r>
      <w:r w:rsidR="000A006C">
        <w:rPr>
          <w:rFonts w:cs="B Nazanin"/>
          <w:sz w:val="28"/>
          <w:szCs w:val="28"/>
          <w:lang w:bidi="fa-IR"/>
        </w:rPr>
        <w:t>P</w:t>
      </w:r>
      <w:r w:rsidR="00246218" w:rsidRPr="00246218">
        <w:rPr>
          <w:rFonts w:cs="B Nazanin"/>
          <w:sz w:val="28"/>
          <w:szCs w:val="28"/>
          <w:lang w:bidi="fa-IR"/>
        </w:rPr>
        <w:t xml:space="preserve">rocedural </w:t>
      </w:r>
      <w:r w:rsidR="000A006C">
        <w:rPr>
          <w:rFonts w:cs="B Nazanin"/>
          <w:sz w:val="28"/>
          <w:szCs w:val="28"/>
          <w:lang w:bidi="fa-IR"/>
        </w:rPr>
        <w:t>S</w:t>
      </w:r>
      <w:r w:rsidR="00246218" w:rsidRPr="00246218">
        <w:rPr>
          <w:rFonts w:cs="B Nazanin"/>
          <w:sz w:val="28"/>
          <w:szCs w:val="28"/>
          <w:lang w:bidi="fa-IR"/>
        </w:rPr>
        <w:t>kills</w:t>
      </w:r>
      <w:r w:rsidR="000A006C">
        <w:rPr>
          <w:rFonts w:cs="B Nazanin"/>
          <w:sz w:val="28"/>
          <w:szCs w:val="28"/>
          <w:lang w:bidi="fa-IR"/>
        </w:rPr>
        <w:t xml:space="preserve">( </w:t>
      </w:r>
      <w:r w:rsidR="000A006C" w:rsidRPr="00246218">
        <w:rPr>
          <w:rFonts w:cs="B Nazanin"/>
          <w:sz w:val="28"/>
          <w:szCs w:val="28"/>
          <w:lang w:bidi="fa-IR"/>
        </w:rPr>
        <w:t>DOPS</w:t>
      </w:r>
      <w:r w:rsidR="000A006C">
        <w:rPr>
          <w:rFonts w:cs="B Nazanin"/>
          <w:sz w:val="28"/>
          <w:szCs w:val="28"/>
          <w:lang w:bidi="fa-IR"/>
        </w:rPr>
        <w:t>)</w:t>
      </w:r>
    </w:p>
    <w:p w:rsidR="004B7476" w:rsidRPr="009B4334" w:rsidRDefault="004B7476" w:rsidP="004B7476">
      <w:pPr>
        <w:spacing w:line="360" w:lineRule="auto"/>
        <w:ind w:left="360"/>
        <w:rPr>
          <w:rFonts w:cs="B Nazanin"/>
          <w:b/>
          <w:bCs/>
          <w:sz w:val="36"/>
          <w:szCs w:val="36"/>
          <w:lang w:bidi="fa-IR"/>
        </w:rPr>
      </w:pPr>
    </w:p>
    <w:p w:rsidR="004B7476" w:rsidRPr="006D342A" w:rsidRDefault="004B7476" w:rsidP="006D342A">
      <w:pPr>
        <w:pStyle w:val="ListParagraph"/>
        <w:numPr>
          <w:ilvl w:val="0"/>
          <w:numId w:val="23"/>
        </w:numPr>
        <w:spacing w:line="360" w:lineRule="auto"/>
        <w:rPr>
          <w:rFonts w:cs="B Nazanin"/>
          <w:b/>
          <w:bCs/>
          <w:sz w:val="36"/>
          <w:szCs w:val="36"/>
          <w:rtl/>
        </w:rPr>
      </w:pPr>
      <w:r w:rsidRPr="006D342A">
        <w:rPr>
          <w:rFonts w:cs="B Nazanin" w:hint="cs"/>
          <w:b/>
          <w:bCs/>
          <w:sz w:val="36"/>
          <w:szCs w:val="36"/>
          <w:rtl/>
        </w:rPr>
        <w:t>روشهای</w:t>
      </w:r>
      <w:r w:rsidR="000A006C" w:rsidRPr="006D342A">
        <w:rPr>
          <w:rFonts w:cs="B Nazanin" w:hint="cs"/>
          <w:b/>
          <w:bCs/>
          <w:sz w:val="36"/>
          <w:szCs w:val="36"/>
          <w:rtl/>
        </w:rPr>
        <w:t xml:space="preserve"> ارزیابیتراکمی یا نهایی</w:t>
      </w:r>
      <w:r w:rsidR="000A006C" w:rsidRPr="006D342A">
        <w:rPr>
          <w:rFonts w:cs="B Nazanin"/>
          <w:b/>
          <w:bCs/>
          <w:sz w:val="36"/>
          <w:szCs w:val="36"/>
        </w:rPr>
        <w:t>(Summative)</w:t>
      </w:r>
      <w:r w:rsidR="000A006C" w:rsidRPr="006D342A">
        <w:rPr>
          <w:rFonts w:cs="B Nazanin" w:hint="cs"/>
          <w:b/>
          <w:bCs/>
          <w:sz w:val="36"/>
          <w:szCs w:val="36"/>
          <w:rtl/>
        </w:rPr>
        <w:t xml:space="preserve"> دانش، مهارت و نگرش  </w:t>
      </w:r>
      <w:r w:rsidRPr="006D342A">
        <w:rPr>
          <w:rFonts w:cs="B Nazanin" w:hint="cs"/>
          <w:b/>
          <w:bCs/>
          <w:sz w:val="36"/>
          <w:szCs w:val="36"/>
          <w:rtl/>
        </w:rPr>
        <w:t>:</w:t>
      </w:r>
    </w:p>
    <w:p w:rsidR="008C7393" w:rsidRDefault="000A006C" w:rsidP="000A006C">
      <w:pPr>
        <w:pStyle w:val="ListParagraph"/>
        <w:numPr>
          <w:ilvl w:val="0"/>
          <w:numId w:val="21"/>
        </w:numPr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امتحانات کتبی تشریحی و تستی</w:t>
      </w:r>
      <w:r>
        <w:rPr>
          <w:rFonts w:cs="B Nazanin"/>
          <w:sz w:val="28"/>
          <w:szCs w:val="28"/>
        </w:rPr>
        <w:t>MCQ)</w:t>
      </w:r>
      <w:r>
        <w:rPr>
          <w:rFonts w:cs="B Nazanin" w:hint="cs"/>
          <w:sz w:val="28"/>
          <w:szCs w:val="28"/>
          <w:rtl/>
        </w:rPr>
        <w:t>)</w:t>
      </w:r>
    </w:p>
    <w:p w:rsidR="000A006C" w:rsidRDefault="000A006C" w:rsidP="000A006C">
      <w:pPr>
        <w:pStyle w:val="ListParagraph"/>
        <w:numPr>
          <w:ilvl w:val="0"/>
          <w:numId w:val="21"/>
        </w:numPr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امتحانات شفاهی</w:t>
      </w:r>
    </w:p>
    <w:p w:rsidR="000A006C" w:rsidRDefault="000A006C" w:rsidP="000A006C">
      <w:pPr>
        <w:pStyle w:val="ListParagraph"/>
        <w:numPr>
          <w:ilvl w:val="0"/>
          <w:numId w:val="21"/>
        </w:numPr>
        <w:spacing w:line="360" w:lineRule="auto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Log book</w:t>
      </w:r>
    </w:p>
    <w:p w:rsidR="000A006C" w:rsidRPr="00246218" w:rsidRDefault="000A006C" w:rsidP="00952F2F">
      <w:pPr>
        <w:numPr>
          <w:ilvl w:val="0"/>
          <w:numId w:val="21"/>
        </w:numPr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Case </w:t>
      </w:r>
      <w:r w:rsidR="00952F2F">
        <w:rPr>
          <w:rFonts w:cs="B Nazanin"/>
          <w:sz w:val="28"/>
          <w:szCs w:val="28"/>
          <w:lang w:bidi="fa-IR"/>
        </w:rPr>
        <w:t>b</w:t>
      </w:r>
      <w:r>
        <w:rPr>
          <w:rFonts w:cs="B Nazanin"/>
          <w:sz w:val="28"/>
          <w:szCs w:val="28"/>
          <w:lang w:bidi="fa-IR"/>
        </w:rPr>
        <w:t>ased Discussion (C</w:t>
      </w:r>
      <w:r w:rsidR="00952F2F">
        <w:rPr>
          <w:rFonts w:cs="B Nazanin"/>
          <w:sz w:val="28"/>
          <w:szCs w:val="28"/>
          <w:lang w:bidi="fa-IR"/>
        </w:rPr>
        <w:t>BD</w:t>
      </w:r>
      <w:r>
        <w:rPr>
          <w:rFonts w:cs="B Nazanin"/>
          <w:sz w:val="28"/>
          <w:szCs w:val="28"/>
          <w:lang w:bidi="fa-IR"/>
        </w:rPr>
        <w:t>)</w:t>
      </w:r>
    </w:p>
    <w:p w:rsidR="00952F2F" w:rsidRDefault="00952F2F" w:rsidP="00952F2F">
      <w:pPr>
        <w:numPr>
          <w:ilvl w:val="0"/>
          <w:numId w:val="21"/>
        </w:numPr>
        <w:spacing w:line="360" w:lineRule="auto"/>
        <w:rPr>
          <w:rFonts w:cs="B Nazanin"/>
          <w:sz w:val="28"/>
          <w:szCs w:val="28"/>
          <w:lang w:bidi="fa-IR"/>
        </w:rPr>
      </w:pPr>
      <w:r w:rsidRPr="00246218">
        <w:rPr>
          <w:rFonts w:cs="B Nazanin"/>
          <w:sz w:val="28"/>
          <w:szCs w:val="28"/>
          <w:lang w:bidi="fa-IR"/>
        </w:rPr>
        <w:t xml:space="preserve">Direct </w:t>
      </w:r>
      <w:r>
        <w:rPr>
          <w:rFonts w:cs="B Nazanin"/>
          <w:sz w:val="28"/>
          <w:szCs w:val="28"/>
          <w:lang w:bidi="fa-IR"/>
        </w:rPr>
        <w:t>O</w:t>
      </w:r>
      <w:r w:rsidRPr="00246218">
        <w:rPr>
          <w:rFonts w:cs="B Nazanin"/>
          <w:sz w:val="28"/>
          <w:szCs w:val="28"/>
          <w:lang w:bidi="fa-IR"/>
        </w:rPr>
        <w:t xml:space="preserve">bservation </w:t>
      </w:r>
      <w:r>
        <w:rPr>
          <w:rFonts w:cs="B Nazanin"/>
          <w:sz w:val="28"/>
          <w:szCs w:val="28"/>
          <w:lang w:bidi="fa-IR"/>
        </w:rPr>
        <w:t>O</w:t>
      </w:r>
      <w:r w:rsidRPr="00246218">
        <w:rPr>
          <w:rFonts w:cs="B Nazanin"/>
          <w:sz w:val="28"/>
          <w:szCs w:val="28"/>
          <w:lang w:bidi="fa-IR"/>
        </w:rPr>
        <w:t>f</w:t>
      </w:r>
      <w:r>
        <w:rPr>
          <w:rFonts w:cs="B Nazanin"/>
          <w:sz w:val="28"/>
          <w:szCs w:val="28"/>
          <w:lang w:bidi="fa-IR"/>
        </w:rPr>
        <w:t>P</w:t>
      </w:r>
      <w:r w:rsidRPr="00246218">
        <w:rPr>
          <w:rFonts w:cs="B Nazanin"/>
          <w:sz w:val="28"/>
          <w:szCs w:val="28"/>
          <w:lang w:bidi="fa-IR"/>
        </w:rPr>
        <w:t xml:space="preserve">rocedural </w:t>
      </w:r>
      <w:r>
        <w:rPr>
          <w:rFonts w:cs="B Nazanin"/>
          <w:sz w:val="28"/>
          <w:szCs w:val="28"/>
          <w:lang w:bidi="fa-IR"/>
        </w:rPr>
        <w:t>S</w:t>
      </w:r>
      <w:r w:rsidRPr="00246218">
        <w:rPr>
          <w:rFonts w:cs="B Nazanin"/>
          <w:sz w:val="28"/>
          <w:szCs w:val="28"/>
          <w:lang w:bidi="fa-IR"/>
        </w:rPr>
        <w:t>kills</w:t>
      </w:r>
      <w:r>
        <w:rPr>
          <w:rFonts w:cs="B Nazanin"/>
          <w:sz w:val="28"/>
          <w:szCs w:val="28"/>
          <w:lang w:bidi="fa-IR"/>
        </w:rPr>
        <w:t xml:space="preserve"> ( </w:t>
      </w:r>
      <w:r w:rsidRPr="00246218">
        <w:rPr>
          <w:rFonts w:cs="B Nazanin"/>
          <w:sz w:val="28"/>
          <w:szCs w:val="28"/>
          <w:lang w:bidi="fa-IR"/>
        </w:rPr>
        <w:t>DOPS</w:t>
      </w:r>
      <w:r>
        <w:rPr>
          <w:rFonts w:cs="B Nazanin"/>
          <w:sz w:val="28"/>
          <w:szCs w:val="28"/>
          <w:lang w:bidi="fa-IR"/>
        </w:rPr>
        <w:t>)</w:t>
      </w:r>
    </w:p>
    <w:p w:rsidR="00952F2F" w:rsidRPr="00952F2F" w:rsidRDefault="00952F2F" w:rsidP="00952F2F">
      <w:pPr>
        <w:spacing w:line="360" w:lineRule="auto"/>
        <w:ind w:left="1800"/>
        <w:rPr>
          <w:rFonts w:cs="B Nazanin"/>
          <w:b/>
          <w:bCs/>
          <w:sz w:val="36"/>
          <w:szCs w:val="36"/>
          <w:lang w:bidi="fa-IR"/>
        </w:rPr>
      </w:pPr>
    </w:p>
    <w:p w:rsidR="000A006C" w:rsidRDefault="00952F2F" w:rsidP="00952F2F">
      <w:pPr>
        <w:pStyle w:val="ListParagraph"/>
        <w:numPr>
          <w:ilvl w:val="0"/>
          <w:numId w:val="23"/>
        </w:numPr>
        <w:spacing w:line="360" w:lineRule="auto"/>
        <w:rPr>
          <w:rFonts w:cs="B Nazanin"/>
          <w:sz w:val="28"/>
          <w:szCs w:val="28"/>
        </w:rPr>
      </w:pPr>
      <w:r w:rsidRPr="00952F2F">
        <w:rPr>
          <w:rFonts w:cs="B Nazanin" w:hint="cs"/>
          <w:b/>
          <w:bCs/>
          <w:sz w:val="36"/>
          <w:szCs w:val="36"/>
          <w:rtl/>
        </w:rPr>
        <w:lastRenderedPageBreak/>
        <w:t>فرایند اطلاع رسانی برنامه آموزشی به فراگیران، هیات علمی و مسئولین اجرایی</w:t>
      </w:r>
      <w:r w:rsidR="006B6F11" w:rsidRPr="006B6F11">
        <w:rPr>
          <w:rFonts w:cs="B Nazanin" w:hint="cs"/>
          <w:b/>
          <w:bCs/>
          <w:sz w:val="36"/>
          <w:szCs w:val="36"/>
          <w:rtl/>
        </w:rPr>
        <w:t>:</w:t>
      </w:r>
    </w:p>
    <w:p w:rsidR="00952F2F" w:rsidRDefault="00952F2F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1-برنامه در پانل بخش ها و معاونت آموزشی بیمارستان ها نصب می شود.</w:t>
      </w:r>
    </w:p>
    <w:p w:rsidR="00952F2F" w:rsidRDefault="00952F2F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2-روز اول کارآموزی جزئیات برنامه به کارآموزان توضیح داده می شود.</w:t>
      </w:r>
    </w:p>
    <w:p w:rsidR="00952F2F" w:rsidRDefault="00952F2F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3-برنامه در سای</w:t>
      </w:r>
      <w:r w:rsidR="00823352">
        <w:rPr>
          <w:rFonts w:cs="B Nazanin" w:hint="cs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 xml:space="preserve"> دانشگاه قابل دسترسی می باشد.</w:t>
      </w: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6511AE" w:rsidRDefault="00E71953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w:pict>
          <v:roundrect id="Rounded Rectangle 1" o:spid="_x0000_s1029" style="position:absolute;left:0;text-align:left;margin-left:9pt;margin-top:5.3pt;width:454.5pt;height:116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" fillcolor="#d8d8d8 [2732]" strokecolor="#243f60 [1604]" strokeweight="2pt">
            <v:textbox>
              <w:txbxContent>
                <w:p w:rsidR="006511AE" w:rsidRPr="006511AE" w:rsidRDefault="006511AE" w:rsidP="006511AE">
                  <w:pPr>
                    <w:jc w:val="center"/>
                    <w:rPr>
                      <w:color w:val="000000" w:themeColor="text1"/>
                      <w:sz w:val="144"/>
                      <w:szCs w:val="144"/>
                      <w:rtl/>
                      <w:lang w:bidi="fa-IR"/>
                    </w:rPr>
                  </w:pPr>
                  <w:r w:rsidRPr="006511AE">
                    <w:rPr>
                      <w:rFonts w:hint="cs"/>
                      <w:color w:val="000000" w:themeColor="text1"/>
                      <w:sz w:val="144"/>
                      <w:szCs w:val="144"/>
                      <w:rtl/>
                      <w:lang w:bidi="fa-IR"/>
                    </w:rPr>
                    <w:t>تهیه و تدوین:</w:t>
                  </w:r>
                </w:p>
              </w:txbxContent>
            </v:textbox>
          </v:roundrect>
        </w:pict>
      </w:r>
    </w:p>
    <w:p w:rsidR="006511AE" w:rsidRPr="00952F2F" w:rsidRDefault="006511AE" w:rsidP="00952F2F">
      <w:pPr>
        <w:spacing w:line="360" w:lineRule="auto"/>
        <w:ind w:left="644"/>
        <w:rPr>
          <w:rFonts w:cs="B Nazanin"/>
          <w:sz w:val="28"/>
          <w:szCs w:val="28"/>
          <w:rtl/>
        </w:rPr>
      </w:pPr>
    </w:p>
    <w:p w:rsidR="00952F2F" w:rsidRPr="00246218" w:rsidRDefault="00952F2F" w:rsidP="00952F2F">
      <w:pPr>
        <w:spacing w:line="360" w:lineRule="auto"/>
        <w:ind w:left="1604"/>
        <w:rPr>
          <w:rFonts w:cs="B Nazanin"/>
          <w:sz w:val="28"/>
          <w:szCs w:val="28"/>
          <w:lang w:bidi="fa-IR"/>
        </w:rPr>
      </w:pPr>
    </w:p>
    <w:p w:rsidR="006511AE" w:rsidRDefault="006511AE" w:rsidP="000A006C">
      <w:pPr>
        <w:spacing w:line="360" w:lineRule="auto"/>
        <w:ind w:left="1440"/>
        <w:rPr>
          <w:rFonts w:cs="B Nazanin"/>
          <w:sz w:val="28"/>
          <w:szCs w:val="28"/>
          <w:rtl/>
        </w:rPr>
      </w:pPr>
    </w:p>
    <w:p w:rsidR="006511AE" w:rsidRPr="006511AE" w:rsidRDefault="006511AE" w:rsidP="006511AE">
      <w:pPr>
        <w:rPr>
          <w:rFonts w:cs="B Nazanin"/>
          <w:sz w:val="28"/>
          <w:szCs w:val="28"/>
          <w:rtl/>
        </w:rPr>
      </w:pPr>
    </w:p>
    <w:p w:rsidR="006511AE" w:rsidRDefault="006511AE" w:rsidP="006511AE">
      <w:pPr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0A006C" w:rsidRDefault="006511AE" w:rsidP="006511AE">
      <w:pPr>
        <w:tabs>
          <w:tab w:val="left" w:pos="3401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:rsidR="006511AE" w:rsidRDefault="006511AE" w:rsidP="006511AE">
      <w:pPr>
        <w:tabs>
          <w:tab w:val="left" w:pos="3401"/>
        </w:tabs>
        <w:jc w:val="center"/>
        <w:rPr>
          <w:rFonts w:cs="B Nazanin"/>
          <w:sz w:val="144"/>
          <w:szCs w:val="144"/>
          <w:rtl/>
        </w:rPr>
      </w:pPr>
      <w:r>
        <w:rPr>
          <w:rFonts w:cs="B Nazanin" w:hint="cs"/>
          <w:sz w:val="144"/>
          <w:szCs w:val="144"/>
          <w:rtl/>
        </w:rPr>
        <w:t>دکتر حبیب اوجاقی</w:t>
      </w:r>
    </w:p>
    <w:p w:rsidR="006511AE" w:rsidRPr="00382015" w:rsidRDefault="006511AE" w:rsidP="006511AE">
      <w:pPr>
        <w:tabs>
          <w:tab w:val="left" w:pos="3401"/>
        </w:tabs>
        <w:jc w:val="center"/>
        <w:rPr>
          <w:rFonts w:cs="B Nazanin"/>
          <w:b/>
          <w:bCs/>
          <w:sz w:val="144"/>
          <w:szCs w:val="144"/>
          <w:rtl/>
        </w:rPr>
      </w:pPr>
      <w:r w:rsidRPr="00382015">
        <w:rPr>
          <w:rFonts w:cs="B Nazanin" w:hint="cs"/>
          <w:b/>
          <w:bCs/>
          <w:sz w:val="96"/>
          <w:szCs w:val="96"/>
          <w:rtl/>
        </w:rPr>
        <w:t>معاون آموزشی بیمارستان  امام رضا (ع)</w:t>
      </w:r>
    </w:p>
    <w:sectPr w:rsidR="006511AE" w:rsidRPr="00382015" w:rsidSect="00246218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E9" w:rsidRDefault="004164E9" w:rsidP="009461C7">
      <w:r>
        <w:separator/>
      </w:r>
    </w:p>
  </w:endnote>
  <w:endnote w:type="continuationSeparator" w:id="1">
    <w:p w:rsidR="004164E9" w:rsidRDefault="004164E9" w:rsidP="0094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E9" w:rsidRDefault="004164E9" w:rsidP="009461C7">
      <w:r>
        <w:separator/>
      </w:r>
    </w:p>
  </w:footnote>
  <w:footnote w:type="continuationSeparator" w:id="1">
    <w:p w:rsidR="004164E9" w:rsidRDefault="004164E9" w:rsidP="00946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AE" w:rsidRDefault="00E71953" w:rsidP="00F249A8">
    <w:pPr>
      <w:jc w:val="center"/>
      <w:rPr>
        <w:rFonts w:cs="B Homa"/>
        <w:rtl/>
        <w:lang w:bidi="fa-IR"/>
      </w:rPr>
    </w:pPr>
    <w:sdt>
      <w:sdtPr>
        <w:rPr>
          <w:rFonts w:cs="B Homa" w:hint="cs"/>
          <w:rtl/>
          <w:lang w:bidi="fa-IR"/>
        </w:rPr>
        <w:id w:val="-1922566074"/>
        <w:docPartObj>
          <w:docPartGallery w:val="Watermarks"/>
          <w:docPartUnique/>
        </w:docPartObj>
      </w:sdtPr>
      <w:sdtContent>
        <w:r>
          <w:rPr>
            <w:rFonts w:cs="B Homa"/>
            <w:noProof/>
            <w:rtl/>
            <w:lang w:eastAsia="zh-TW" w:bidi="fa-IR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33942" o:spid="_x0000_s2052" type="#_x0000_t136" style="position:absolute;left:0;text-align:left;margin-left:0;margin-top:0;width:570.35pt;height:65.8pt;rotation:315;z-index:-251658752;mso-position-horizontal:center;mso-position-horizontal-relative:margin;mso-position-vertical:center;mso-position-vertical-relative:margin" o:allowincell="f" fillcolor="#31849b [2408]" stroked="f">
              <v:fill opacity=".5"/>
              <v:textpath style="font-family:&quot;Calibri&quot;;font-size:1pt" string="مرکز آموزشی درمانی امام رضا (ع)"/>
              <w10:wrap anchorx="margin" anchory="margin"/>
            </v:shape>
          </w:pict>
        </w:r>
      </w:sdtContent>
    </w:sdt>
    <w:r w:rsidR="006511AE">
      <w:rPr>
        <w:rFonts w:cs="B Homa" w:hint="cs"/>
        <w:rtl/>
        <w:lang w:bidi="fa-IR"/>
      </w:rPr>
      <w:t>برنامه ضروری کارآموزی چشم مرکز آموزش درمانی امام رضا (ع)</w:t>
    </w:r>
  </w:p>
  <w:p w:rsidR="006511AE" w:rsidRDefault="006511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A144F29"/>
    <w:multiLevelType w:val="hybridMultilevel"/>
    <w:tmpl w:val="300218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4AFE"/>
    <w:multiLevelType w:val="hybridMultilevel"/>
    <w:tmpl w:val="BBA087E8"/>
    <w:lvl w:ilvl="0" w:tplc="58D8A944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cs="B Titr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D75BD"/>
    <w:multiLevelType w:val="hybridMultilevel"/>
    <w:tmpl w:val="6AA2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4F98"/>
    <w:multiLevelType w:val="hybridMultilevel"/>
    <w:tmpl w:val="97C60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58CF"/>
    <w:multiLevelType w:val="hybridMultilevel"/>
    <w:tmpl w:val="6ABC4E9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BB906FA"/>
    <w:multiLevelType w:val="hybridMultilevel"/>
    <w:tmpl w:val="313C3718"/>
    <w:lvl w:ilvl="0" w:tplc="70D06B52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B819CF"/>
    <w:multiLevelType w:val="hybridMultilevel"/>
    <w:tmpl w:val="45262264"/>
    <w:lvl w:ilvl="0" w:tplc="4AEA6ED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A3FA212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it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94A39"/>
    <w:multiLevelType w:val="hybridMultilevel"/>
    <w:tmpl w:val="0FF48604"/>
    <w:lvl w:ilvl="0" w:tplc="B9CC6D0E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B3EFA"/>
    <w:multiLevelType w:val="hybridMultilevel"/>
    <w:tmpl w:val="7918F80C"/>
    <w:lvl w:ilvl="0" w:tplc="040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1E648AA"/>
    <w:multiLevelType w:val="hybridMultilevel"/>
    <w:tmpl w:val="E6A4E974"/>
    <w:lvl w:ilvl="0" w:tplc="70D06B52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A571E92"/>
    <w:multiLevelType w:val="hybridMultilevel"/>
    <w:tmpl w:val="08F8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30E1B"/>
    <w:multiLevelType w:val="hybridMultilevel"/>
    <w:tmpl w:val="543C0780"/>
    <w:lvl w:ilvl="0" w:tplc="FB186E50">
      <w:start w:val="1"/>
      <w:numFmt w:val="decimal"/>
      <w:lvlText w:val="%1-"/>
      <w:lvlJc w:val="left"/>
      <w:pPr>
        <w:tabs>
          <w:tab w:val="num" w:pos="732"/>
        </w:tabs>
        <w:ind w:left="732" w:hanging="375"/>
      </w:pPr>
      <w:rPr>
        <w:rFonts w:cs="B Titr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4F84456E"/>
    <w:multiLevelType w:val="hybridMultilevel"/>
    <w:tmpl w:val="2A008FFC"/>
    <w:lvl w:ilvl="0" w:tplc="58D8A944">
      <w:start w:val="1"/>
      <w:numFmt w:val="bullet"/>
      <w:lvlText w:val=""/>
      <w:lvlJc w:val="left"/>
      <w:pPr>
        <w:ind w:left="1004" w:hanging="360"/>
      </w:pPr>
      <w:rPr>
        <w:rFonts w:ascii="Wingdings" w:hAnsi="Wingdings" w:cs="B Tit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5422DF"/>
    <w:multiLevelType w:val="hybridMultilevel"/>
    <w:tmpl w:val="45262264"/>
    <w:lvl w:ilvl="0" w:tplc="4AEA6ED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A3FA212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it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E4553"/>
    <w:multiLevelType w:val="hybridMultilevel"/>
    <w:tmpl w:val="7CE277BA"/>
    <w:lvl w:ilvl="0" w:tplc="0409000B">
      <w:start w:val="1"/>
      <w:numFmt w:val="bullet"/>
      <w:lvlText w:val="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B171FD1"/>
    <w:multiLevelType w:val="hybridMultilevel"/>
    <w:tmpl w:val="B75A6618"/>
    <w:lvl w:ilvl="0" w:tplc="13EA65D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02F"/>
    <w:multiLevelType w:val="hybridMultilevel"/>
    <w:tmpl w:val="14DC99C6"/>
    <w:lvl w:ilvl="0" w:tplc="70D06B52">
      <w:start w:val="1"/>
      <w:numFmt w:val="bullet"/>
      <w:lvlText w:val=""/>
      <w:lvlJc w:val="left"/>
      <w:pPr>
        <w:tabs>
          <w:tab w:val="num" w:pos="1604"/>
        </w:tabs>
        <w:ind w:left="1604" w:hanging="132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B77380"/>
    <w:multiLevelType w:val="hybridMultilevel"/>
    <w:tmpl w:val="45262264"/>
    <w:lvl w:ilvl="0" w:tplc="4AEA6ED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A3FA2124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it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840"/>
    <w:multiLevelType w:val="hybridMultilevel"/>
    <w:tmpl w:val="6B5C2B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64326"/>
    <w:multiLevelType w:val="hybridMultilevel"/>
    <w:tmpl w:val="9130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D64FE"/>
    <w:multiLevelType w:val="hybridMultilevel"/>
    <w:tmpl w:val="45843106"/>
    <w:lvl w:ilvl="0" w:tplc="70D06B52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16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18"/>
  </w:num>
  <w:num w:numId="21">
    <w:abstractNumId w:val="20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08CE"/>
    <w:rsid w:val="000247C7"/>
    <w:rsid w:val="00025F38"/>
    <w:rsid w:val="000312FD"/>
    <w:rsid w:val="00060377"/>
    <w:rsid w:val="000A006C"/>
    <w:rsid w:val="000B5D21"/>
    <w:rsid w:val="0010333C"/>
    <w:rsid w:val="00104626"/>
    <w:rsid w:val="00125917"/>
    <w:rsid w:val="00134798"/>
    <w:rsid w:val="001405A3"/>
    <w:rsid w:val="00146D18"/>
    <w:rsid w:val="00167D5F"/>
    <w:rsid w:val="001827C0"/>
    <w:rsid w:val="001A4864"/>
    <w:rsid w:val="001B6CD2"/>
    <w:rsid w:val="002155E0"/>
    <w:rsid w:val="0022576A"/>
    <w:rsid w:val="00241ADF"/>
    <w:rsid w:val="00246218"/>
    <w:rsid w:val="002574B3"/>
    <w:rsid w:val="002607B9"/>
    <w:rsid w:val="00272694"/>
    <w:rsid w:val="002A3B56"/>
    <w:rsid w:val="002D2734"/>
    <w:rsid w:val="002D61BD"/>
    <w:rsid w:val="00320760"/>
    <w:rsid w:val="00334126"/>
    <w:rsid w:val="00334F9E"/>
    <w:rsid w:val="0034610F"/>
    <w:rsid w:val="003517F7"/>
    <w:rsid w:val="00382015"/>
    <w:rsid w:val="003A53B7"/>
    <w:rsid w:val="004156DE"/>
    <w:rsid w:val="004164E9"/>
    <w:rsid w:val="0048417A"/>
    <w:rsid w:val="004B7476"/>
    <w:rsid w:val="004D0243"/>
    <w:rsid w:val="004E3CF3"/>
    <w:rsid w:val="0056478D"/>
    <w:rsid w:val="00564F89"/>
    <w:rsid w:val="00566F43"/>
    <w:rsid w:val="005B3274"/>
    <w:rsid w:val="005C0021"/>
    <w:rsid w:val="005C5346"/>
    <w:rsid w:val="005E24A4"/>
    <w:rsid w:val="0061709A"/>
    <w:rsid w:val="00645B12"/>
    <w:rsid w:val="00647BAB"/>
    <w:rsid w:val="006511AE"/>
    <w:rsid w:val="006B6F11"/>
    <w:rsid w:val="006D32AC"/>
    <w:rsid w:val="006D342A"/>
    <w:rsid w:val="00711320"/>
    <w:rsid w:val="007133FB"/>
    <w:rsid w:val="007335C9"/>
    <w:rsid w:val="00787B58"/>
    <w:rsid w:val="007D147D"/>
    <w:rsid w:val="00823352"/>
    <w:rsid w:val="00826CB1"/>
    <w:rsid w:val="00832090"/>
    <w:rsid w:val="0084656F"/>
    <w:rsid w:val="0087721A"/>
    <w:rsid w:val="008C7393"/>
    <w:rsid w:val="008E6394"/>
    <w:rsid w:val="008F1AA8"/>
    <w:rsid w:val="008F588B"/>
    <w:rsid w:val="00901D72"/>
    <w:rsid w:val="0091153A"/>
    <w:rsid w:val="009461C7"/>
    <w:rsid w:val="00952F2F"/>
    <w:rsid w:val="009B4334"/>
    <w:rsid w:val="00A13F14"/>
    <w:rsid w:val="00A21BB2"/>
    <w:rsid w:val="00A42D4D"/>
    <w:rsid w:val="00A438DA"/>
    <w:rsid w:val="00AA0C29"/>
    <w:rsid w:val="00AA2867"/>
    <w:rsid w:val="00AD5F98"/>
    <w:rsid w:val="00AF4AAF"/>
    <w:rsid w:val="00B062D8"/>
    <w:rsid w:val="00B07811"/>
    <w:rsid w:val="00B16EFF"/>
    <w:rsid w:val="00B36011"/>
    <w:rsid w:val="00B36B00"/>
    <w:rsid w:val="00B46FAD"/>
    <w:rsid w:val="00B528BE"/>
    <w:rsid w:val="00B644EF"/>
    <w:rsid w:val="00B66445"/>
    <w:rsid w:val="00BD7A86"/>
    <w:rsid w:val="00BF5BC0"/>
    <w:rsid w:val="00C15E5D"/>
    <w:rsid w:val="00C22A88"/>
    <w:rsid w:val="00C27E48"/>
    <w:rsid w:val="00C36BFD"/>
    <w:rsid w:val="00C605CD"/>
    <w:rsid w:val="00CB3BE9"/>
    <w:rsid w:val="00CC6EF2"/>
    <w:rsid w:val="00D06554"/>
    <w:rsid w:val="00D074CD"/>
    <w:rsid w:val="00D13C58"/>
    <w:rsid w:val="00D22DB7"/>
    <w:rsid w:val="00D4586A"/>
    <w:rsid w:val="00D5131A"/>
    <w:rsid w:val="00DB0D8C"/>
    <w:rsid w:val="00DD1D34"/>
    <w:rsid w:val="00DF7329"/>
    <w:rsid w:val="00E00064"/>
    <w:rsid w:val="00E02BAF"/>
    <w:rsid w:val="00E71953"/>
    <w:rsid w:val="00E9134F"/>
    <w:rsid w:val="00E914F0"/>
    <w:rsid w:val="00EB4582"/>
    <w:rsid w:val="00EF457F"/>
    <w:rsid w:val="00F008CE"/>
    <w:rsid w:val="00F14510"/>
    <w:rsid w:val="00F249A8"/>
    <w:rsid w:val="00F3162A"/>
    <w:rsid w:val="00F47811"/>
    <w:rsid w:val="00F803D7"/>
    <w:rsid w:val="00FA2641"/>
    <w:rsid w:val="00FC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8C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2A3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1C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6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1C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8C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2A3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1C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6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1C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0311-04CE-4D70-8A9C-5F6F8F31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imam reza</cp:lastModifiedBy>
  <cp:revision>23</cp:revision>
  <cp:lastPrinted>2018-11-05T18:36:00Z</cp:lastPrinted>
  <dcterms:created xsi:type="dcterms:W3CDTF">2021-07-04T08:50:00Z</dcterms:created>
  <dcterms:modified xsi:type="dcterms:W3CDTF">2022-04-26T03:29:00Z</dcterms:modified>
</cp:coreProperties>
</file>